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F8" w:rsidRDefault="00F645D4" w:rsidP="00F645D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Плиев </w:t>
      </w:r>
      <w:proofErr w:type="spellStart"/>
      <w:r>
        <w:rPr>
          <w:rFonts w:ascii="Bookman Old Style" w:hAnsi="Bookman Old Style"/>
          <w:sz w:val="24"/>
          <w:szCs w:val="24"/>
        </w:rPr>
        <w:t>Исса</w:t>
      </w:r>
      <w:proofErr w:type="spellEnd"/>
      <w:r>
        <w:rPr>
          <w:rFonts w:ascii="Bookman Old Style" w:hAnsi="Bookman Old Style"/>
          <w:sz w:val="24"/>
          <w:szCs w:val="24"/>
        </w:rPr>
        <w:t xml:space="preserve"> Александрович</w:t>
      </w:r>
    </w:p>
    <w:p w:rsidR="00386D36" w:rsidRPr="00945F0E" w:rsidRDefault="00C27DF8" w:rsidP="00945F0E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945F0E">
        <w:rPr>
          <w:rFonts w:ascii="Bookman Old Style" w:hAnsi="Bookman Old Style"/>
          <w:sz w:val="24"/>
          <w:szCs w:val="24"/>
        </w:rPr>
        <w:t>Исса</w:t>
      </w:r>
      <w:proofErr w:type="spellEnd"/>
      <w:r w:rsidRPr="00945F0E">
        <w:rPr>
          <w:rFonts w:ascii="Bookman Old Style" w:hAnsi="Bookman Old Style"/>
          <w:sz w:val="24"/>
          <w:szCs w:val="24"/>
        </w:rPr>
        <w:t xml:space="preserve"> Александрович Плиев родился 25 ноября 1903 года в селении Старый </w:t>
      </w:r>
      <w:proofErr w:type="spellStart"/>
      <w:r w:rsidRPr="00945F0E">
        <w:rPr>
          <w:rFonts w:ascii="Bookman Old Style" w:hAnsi="Bookman Old Style"/>
          <w:sz w:val="24"/>
          <w:szCs w:val="24"/>
        </w:rPr>
        <w:t>Батако</w:t>
      </w:r>
      <w:proofErr w:type="spellEnd"/>
      <w:r w:rsidRPr="00945F0E">
        <w:rPr>
          <w:rFonts w:ascii="Bookman Old Style" w:hAnsi="Bookman Old Style"/>
          <w:sz w:val="24"/>
          <w:szCs w:val="24"/>
        </w:rPr>
        <w:t xml:space="preserve">. Трудное детство и нелегкая юность, бесспорно, закалили и сформировали характер будущего полководца: чувство долга, забота о </w:t>
      </w:r>
      <w:proofErr w:type="gramStart"/>
      <w:r w:rsidRPr="00945F0E">
        <w:rPr>
          <w:rFonts w:ascii="Bookman Old Style" w:hAnsi="Bookman Old Style"/>
          <w:sz w:val="24"/>
          <w:szCs w:val="24"/>
        </w:rPr>
        <w:t>ближних</w:t>
      </w:r>
      <w:proofErr w:type="gramEnd"/>
      <w:r w:rsidRPr="00945F0E">
        <w:rPr>
          <w:rFonts w:ascii="Bookman Old Style" w:hAnsi="Bookman Old Style"/>
          <w:sz w:val="24"/>
          <w:szCs w:val="24"/>
        </w:rPr>
        <w:t xml:space="preserve"> и желание сделать жизнь справедливой и счастливой были для него превыше всего.</w:t>
      </w:r>
    </w:p>
    <w:p w:rsidR="00386D36" w:rsidRPr="00945F0E" w:rsidRDefault="00FC1058" w:rsidP="00945F0E">
      <w:pPr>
        <w:jc w:val="both"/>
        <w:rPr>
          <w:rFonts w:ascii="Bookman Old Style" w:hAnsi="Bookman Old Style"/>
          <w:sz w:val="24"/>
          <w:szCs w:val="24"/>
        </w:rPr>
      </w:pPr>
      <w:r w:rsidRPr="00945F0E">
        <w:rPr>
          <w:rFonts w:ascii="Bookman Old Style" w:hAnsi="Bookman Old Style"/>
          <w:sz w:val="24"/>
          <w:szCs w:val="24"/>
        </w:rPr>
        <w:t xml:space="preserve">В 1922 году, весной, с приходом первых отрядов Красной Армии в Осетию </w:t>
      </w:r>
      <w:proofErr w:type="spellStart"/>
      <w:r w:rsidRPr="00945F0E">
        <w:rPr>
          <w:rFonts w:ascii="Bookman Old Style" w:hAnsi="Bookman Old Style"/>
          <w:sz w:val="24"/>
          <w:szCs w:val="24"/>
        </w:rPr>
        <w:t>Исса</w:t>
      </w:r>
      <w:proofErr w:type="spellEnd"/>
      <w:r w:rsidRPr="00945F0E">
        <w:rPr>
          <w:rFonts w:ascii="Bookman Old Style" w:hAnsi="Bookman Old Style"/>
          <w:sz w:val="24"/>
          <w:szCs w:val="24"/>
        </w:rPr>
        <w:t xml:space="preserve"> без колебаний вступил добровольцем в ряды </w:t>
      </w:r>
      <w:proofErr w:type="spellStart"/>
      <w:r w:rsidRPr="00945F0E">
        <w:rPr>
          <w:rFonts w:ascii="Bookman Old Style" w:hAnsi="Bookman Old Style"/>
          <w:sz w:val="24"/>
          <w:szCs w:val="24"/>
        </w:rPr>
        <w:t>Рабоче-Крестьянской</w:t>
      </w:r>
      <w:proofErr w:type="spellEnd"/>
      <w:r w:rsidRPr="00945F0E">
        <w:rPr>
          <w:rFonts w:ascii="Bookman Old Style" w:hAnsi="Bookman Old Style"/>
          <w:sz w:val="24"/>
          <w:szCs w:val="24"/>
        </w:rPr>
        <w:t xml:space="preserve"> Красной Армии в отряд особого назначения при особом отделе Отдельной Кавказской Армии. </w:t>
      </w:r>
    </w:p>
    <w:p w:rsidR="00FC1058" w:rsidRPr="00945F0E" w:rsidRDefault="00FC1058" w:rsidP="00945F0E">
      <w:pPr>
        <w:jc w:val="both"/>
        <w:rPr>
          <w:rFonts w:ascii="Bookman Old Style" w:hAnsi="Bookman Old Style"/>
          <w:i/>
          <w:sz w:val="24"/>
          <w:szCs w:val="24"/>
        </w:rPr>
      </w:pPr>
      <w:r w:rsidRPr="00945F0E">
        <w:rPr>
          <w:rFonts w:ascii="Bookman Old Style" w:hAnsi="Bookman Old Style"/>
          <w:sz w:val="24"/>
          <w:szCs w:val="24"/>
        </w:rPr>
        <w:t xml:space="preserve">В сентябре 1926 года Плиев с отличием окончил кавалерийскую школу и сразу же был назначен курсовым командиром в Краснодарскую горских национальностей кавалерийскую школу </w:t>
      </w:r>
      <w:proofErr w:type="spellStart"/>
      <w:r w:rsidRPr="00945F0E">
        <w:rPr>
          <w:rFonts w:ascii="Bookman Old Style" w:hAnsi="Bookman Old Style"/>
          <w:sz w:val="24"/>
          <w:szCs w:val="24"/>
        </w:rPr>
        <w:t>Северо-Кавказского</w:t>
      </w:r>
      <w:proofErr w:type="spellEnd"/>
      <w:r w:rsidRPr="00945F0E">
        <w:rPr>
          <w:rFonts w:ascii="Bookman Old Style" w:hAnsi="Bookman Old Style"/>
          <w:sz w:val="24"/>
          <w:szCs w:val="24"/>
        </w:rPr>
        <w:t xml:space="preserve"> военного округа.</w:t>
      </w:r>
    </w:p>
    <w:p w:rsidR="00FC1058" w:rsidRPr="00945F0E" w:rsidRDefault="00FC1058" w:rsidP="00945F0E">
      <w:pPr>
        <w:jc w:val="both"/>
        <w:rPr>
          <w:rFonts w:ascii="Bookman Old Style" w:hAnsi="Bookman Old Style"/>
          <w:sz w:val="24"/>
          <w:szCs w:val="24"/>
        </w:rPr>
      </w:pPr>
      <w:r w:rsidRPr="00945F0E">
        <w:rPr>
          <w:rFonts w:ascii="Bookman Old Style" w:hAnsi="Bookman Old Style"/>
          <w:sz w:val="24"/>
          <w:szCs w:val="24"/>
        </w:rPr>
        <w:t xml:space="preserve">Но время требовало повышения профессионализма, и Плиева направили на учебу в Военную академию Генерального штаба им. М.В. Фрунзе в </w:t>
      </w:r>
      <w:proofErr w:type="gramStart"/>
      <w:r w:rsidRPr="00945F0E">
        <w:rPr>
          <w:rFonts w:ascii="Bookman Old Style" w:hAnsi="Bookman Old Style"/>
          <w:sz w:val="24"/>
          <w:szCs w:val="24"/>
        </w:rPr>
        <w:t>г</w:t>
      </w:r>
      <w:proofErr w:type="gramEnd"/>
      <w:r w:rsidRPr="00945F0E">
        <w:rPr>
          <w:rFonts w:ascii="Bookman Old Style" w:hAnsi="Bookman Old Style"/>
          <w:sz w:val="24"/>
          <w:szCs w:val="24"/>
        </w:rPr>
        <w:t xml:space="preserve">. Москве (1930–1933 гг.), которую он также окончил с отличием. И был назначен начальником оперативного отделения штаба 5-й кавалерийской линии 2-го кавалерийского корпуса Киевского военного округа в </w:t>
      </w:r>
      <w:proofErr w:type="gramStart"/>
      <w:r w:rsidRPr="00945F0E">
        <w:rPr>
          <w:rFonts w:ascii="Bookman Old Style" w:hAnsi="Bookman Old Style"/>
          <w:sz w:val="24"/>
          <w:szCs w:val="24"/>
        </w:rPr>
        <w:t>г</w:t>
      </w:r>
      <w:proofErr w:type="gramEnd"/>
      <w:r w:rsidRPr="00945F0E">
        <w:rPr>
          <w:rFonts w:ascii="Bookman Old Style" w:hAnsi="Bookman Old Style"/>
          <w:sz w:val="24"/>
          <w:szCs w:val="24"/>
        </w:rPr>
        <w:t>. Житомире.</w:t>
      </w:r>
    </w:p>
    <w:p w:rsidR="00FC1058" w:rsidRPr="00945F0E" w:rsidRDefault="00FC1058" w:rsidP="00945F0E">
      <w:pPr>
        <w:jc w:val="both"/>
        <w:rPr>
          <w:rFonts w:ascii="Bookman Old Style" w:hAnsi="Bookman Old Style"/>
          <w:sz w:val="24"/>
          <w:szCs w:val="24"/>
        </w:rPr>
      </w:pPr>
      <w:r w:rsidRPr="00945F0E">
        <w:rPr>
          <w:rFonts w:ascii="Bookman Old Style" w:hAnsi="Bookman Old Style"/>
          <w:sz w:val="24"/>
          <w:szCs w:val="24"/>
        </w:rPr>
        <w:t xml:space="preserve">И на этой должности Плиев проявил себя требовательным, справедливым начальником. Эти качества помогали ему и на службе в далекой Монголии, куда его отправили в 1936 году советником Объединенного военного училища в </w:t>
      </w:r>
      <w:proofErr w:type="gramStart"/>
      <w:r w:rsidRPr="00945F0E">
        <w:rPr>
          <w:rFonts w:ascii="Bookman Old Style" w:hAnsi="Bookman Old Style"/>
          <w:sz w:val="24"/>
          <w:szCs w:val="24"/>
        </w:rPr>
        <w:t>г</w:t>
      </w:r>
      <w:proofErr w:type="gramEnd"/>
      <w:r w:rsidRPr="00945F0E">
        <w:rPr>
          <w:rFonts w:ascii="Bookman Old Style" w:hAnsi="Bookman Old Style"/>
          <w:sz w:val="24"/>
          <w:szCs w:val="24"/>
        </w:rPr>
        <w:t>. Улан-Баторе. Правительство Монголии высоко оценило работу полковника И.А. Плиева, наградив его орденом "Полярной Звезды".</w:t>
      </w:r>
    </w:p>
    <w:p w:rsidR="00386D36" w:rsidRPr="00945F0E" w:rsidRDefault="00FC1058" w:rsidP="00945F0E">
      <w:pPr>
        <w:jc w:val="both"/>
        <w:rPr>
          <w:rFonts w:ascii="Bookman Old Style" w:hAnsi="Bookman Old Style"/>
          <w:sz w:val="24"/>
          <w:szCs w:val="24"/>
        </w:rPr>
      </w:pPr>
      <w:r w:rsidRPr="00945F0E">
        <w:rPr>
          <w:rFonts w:ascii="Bookman Old Style" w:hAnsi="Bookman Old Style"/>
          <w:i/>
          <w:sz w:val="24"/>
          <w:szCs w:val="24"/>
        </w:rPr>
        <w:t>"В лице И.А. Плиева мы встретили высококвалифицированного, требовательного и строгого военачальника, замечательного организатора боевых действий крупной группировки, партийного и глубоко принципиального руководителя, человека большого сердца, нежной и благородной души"</w:t>
      </w:r>
      <w:r w:rsidRPr="00945F0E">
        <w:rPr>
          <w:rFonts w:ascii="Bookman Old Style" w:hAnsi="Bookman Old Style"/>
          <w:sz w:val="24"/>
          <w:szCs w:val="24"/>
        </w:rPr>
        <w:t xml:space="preserve">, – отмечал позже руководитель страны Ю. </w:t>
      </w:r>
      <w:proofErr w:type="spellStart"/>
      <w:r w:rsidRPr="00945F0E">
        <w:rPr>
          <w:rFonts w:ascii="Bookman Old Style" w:hAnsi="Bookman Old Style"/>
          <w:sz w:val="24"/>
          <w:szCs w:val="24"/>
        </w:rPr>
        <w:t>Цеденбал</w:t>
      </w:r>
      <w:proofErr w:type="spellEnd"/>
      <w:r w:rsidRPr="00945F0E">
        <w:rPr>
          <w:rFonts w:ascii="Bookman Old Style" w:hAnsi="Bookman Old Style"/>
          <w:sz w:val="24"/>
          <w:szCs w:val="24"/>
        </w:rPr>
        <w:t>.</w:t>
      </w:r>
    </w:p>
    <w:p w:rsidR="00FC1058" w:rsidRPr="00945F0E" w:rsidRDefault="00FC1058" w:rsidP="00945F0E">
      <w:pPr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</w:pPr>
      <w:r w:rsidRPr="00945F0E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С начала Великой Отечественной войны и до ее окончания выполнял особые задачи Верховного Главнокомандующего СССР в боях за Родину.</w:t>
      </w:r>
    </w:p>
    <w:p w:rsidR="00945F0E" w:rsidRPr="00945F0E" w:rsidRDefault="0074799F" w:rsidP="00945F0E">
      <w:pPr>
        <w:jc w:val="both"/>
        <w:rPr>
          <w:rFonts w:ascii="Bookman Old Style" w:hAnsi="Bookman Old Style"/>
          <w:sz w:val="24"/>
          <w:szCs w:val="24"/>
        </w:rPr>
      </w:pPr>
      <w:r w:rsidRPr="00945F0E">
        <w:rPr>
          <w:rFonts w:ascii="Bookman Old Style" w:hAnsi="Bookman Old Style"/>
          <w:sz w:val="24"/>
          <w:szCs w:val="24"/>
        </w:rPr>
        <w:t>На войне талант полководца раскрылся в полной мере. Свою первую звезду Героя генерал получил за участие в освобождении Украины. — Завершил войну штурмом Будапешта и освобождением Праги. Летом 1945 года был участником легендарного парада Победы в Москве, Вторая мировая война продолжалась.</w:t>
      </w:r>
      <w:r w:rsidR="00755DD0">
        <w:rPr>
          <w:rFonts w:ascii="Bookman Old Style" w:hAnsi="Bookman Old Style"/>
          <w:sz w:val="24"/>
          <w:szCs w:val="24"/>
        </w:rPr>
        <w:t xml:space="preserve"> </w:t>
      </w:r>
      <w:r w:rsidRPr="00945F0E">
        <w:rPr>
          <w:rFonts w:ascii="Bookman Old Style" w:hAnsi="Bookman Old Style"/>
          <w:sz w:val="24"/>
          <w:szCs w:val="24"/>
        </w:rPr>
        <w:t>Плиева направили на Дальний Восток.</w:t>
      </w:r>
      <w:r w:rsidR="00945F0E">
        <w:br/>
      </w:r>
      <w:r w:rsidR="00945F0E" w:rsidRPr="00945F0E">
        <w:rPr>
          <w:rFonts w:ascii="Bookman Old Style" w:hAnsi="Bookman Old Style"/>
          <w:sz w:val="24"/>
          <w:szCs w:val="24"/>
        </w:rPr>
        <w:t xml:space="preserve">Перед группой была поставлена небывалая по сложности задача. Обеспечивая </w:t>
      </w:r>
      <w:proofErr w:type="gramStart"/>
      <w:r w:rsidR="00945F0E" w:rsidRPr="00945F0E">
        <w:rPr>
          <w:rFonts w:ascii="Bookman Old Style" w:hAnsi="Bookman Old Style"/>
          <w:sz w:val="24"/>
          <w:szCs w:val="24"/>
        </w:rPr>
        <w:t xml:space="preserve">правое крыло Забайкальского фронта от возможных </w:t>
      </w:r>
      <w:r w:rsidR="00945F0E" w:rsidRPr="00945F0E">
        <w:rPr>
          <w:rFonts w:ascii="Bookman Old Style" w:hAnsi="Bookman Old Style"/>
          <w:sz w:val="24"/>
          <w:szCs w:val="24"/>
        </w:rPr>
        <w:lastRenderedPageBreak/>
        <w:t>контрударов противника и отсекая</w:t>
      </w:r>
      <w:proofErr w:type="gramEnd"/>
      <w:r w:rsidR="00945F0E" w:rsidRPr="00945F0E">
        <w:rPr>
          <w:rFonts w:ascii="Bookman Old Style" w:hAnsi="Bookman Old Style"/>
          <w:sz w:val="24"/>
          <w:szCs w:val="24"/>
        </w:rPr>
        <w:t xml:space="preserve"> его </w:t>
      </w:r>
      <w:proofErr w:type="spellStart"/>
      <w:r w:rsidR="00945F0E" w:rsidRPr="00945F0E">
        <w:rPr>
          <w:rFonts w:ascii="Bookman Old Style" w:hAnsi="Bookman Old Style"/>
          <w:sz w:val="24"/>
          <w:szCs w:val="24"/>
        </w:rPr>
        <w:t>квантунскую</w:t>
      </w:r>
      <w:proofErr w:type="spellEnd"/>
      <w:r w:rsidR="00945F0E" w:rsidRPr="00945F0E">
        <w:rPr>
          <w:rFonts w:ascii="Bookman Old Style" w:hAnsi="Bookman Old Style"/>
          <w:sz w:val="24"/>
          <w:szCs w:val="24"/>
        </w:rPr>
        <w:t xml:space="preserve"> армию от войск,</w:t>
      </w:r>
      <w:r w:rsidR="00945F0E">
        <w:rPr>
          <w:rFonts w:ascii="Bookman Old Style" w:hAnsi="Bookman Old Style"/>
          <w:sz w:val="24"/>
          <w:szCs w:val="24"/>
        </w:rPr>
        <w:t xml:space="preserve"> находившихся в Северном Китае.</w:t>
      </w:r>
    </w:p>
    <w:p w:rsidR="00386D36" w:rsidRDefault="00945F0E" w:rsidP="00BB510F">
      <w:pPr>
        <w:jc w:val="both"/>
        <w:rPr>
          <w:rFonts w:ascii="Bookman Old Style" w:hAnsi="Bookman Old Style"/>
        </w:rPr>
      </w:pPr>
      <w:r w:rsidRPr="00945F0E">
        <w:rPr>
          <w:rFonts w:ascii="Bookman Old Style" w:hAnsi="Bookman Old Style"/>
          <w:sz w:val="24"/>
          <w:szCs w:val="24"/>
        </w:rPr>
        <w:t xml:space="preserve">Раскаленным зноем встретила бойцов бескрайняя пустыня Гоби, или как ее еще называют, – пустыня смерти. В тучах обжигавшего песка тяжело дышали люди и задыхались моторы. Пески засасывали колеса автомашин и гусеницы танков. Впереди возвышались беспорядочные нагромождения гор, надежно прикрывавшие укрепленные районы </w:t>
      </w:r>
      <w:proofErr w:type="spellStart"/>
      <w:r w:rsidRPr="00945F0E">
        <w:rPr>
          <w:rFonts w:ascii="Bookman Old Style" w:hAnsi="Bookman Old Style"/>
          <w:sz w:val="24"/>
          <w:szCs w:val="24"/>
        </w:rPr>
        <w:t>Жэхэ</w:t>
      </w:r>
      <w:proofErr w:type="spellEnd"/>
      <w:r w:rsidRPr="00945F0E">
        <w:rPr>
          <w:rFonts w:ascii="Bookman Old Style" w:hAnsi="Bookman Old Style"/>
          <w:sz w:val="24"/>
          <w:szCs w:val="24"/>
        </w:rPr>
        <w:t xml:space="preserve"> и Калган. А между тем именно взятие </w:t>
      </w:r>
      <w:proofErr w:type="spellStart"/>
      <w:r w:rsidRPr="00945F0E">
        <w:rPr>
          <w:rFonts w:ascii="Bookman Old Style" w:hAnsi="Bookman Old Style"/>
          <w:sz w:val="24"/>
          <w:szCs w:val="24"/>
        </w:rPr>
        <w:t>Жэхэ</w:t>
      </w:r>
      <w:proofErr w:type="spellEnd"/>
      <w:r w:rsidRPr="00945F0E">
        <w:rPr>
          <w:rFonts w:ascii="Bookman Old Style" w:hAnsi="Bookman Old Style"/>
          <w:sz w:val="24"/>
          <w:szCs w:val="24"/>
        </w:rPr>
        <w:t xml:space="preserve"> было крайне важным. Дело в том, что все трудности переходов через Гоби и Хинган, весь смысл всей операции конницы и танков – все совершалось во имя овладения этим крупным и сильно укрепленным городом, являвшимся связующим звеном между Китаем и Маньчжурией. Овладение этим городом тре</w:t>
      </w:r>
      <w:r w:rsidR="00BB510F">
        <w:rPr>
          <w:rFonts w:ascii="Bookman Old Style" w:hAnsi="Bookman Old Style"/>
          <w:sz w:val="24"/>
          <w:szCs w:val="24"/>
        </w:rPr>
        <w:t>бовало срочных мер</w:t>
      </w:r>
      <w:r w:rsidRPr="00945F0E">
        <w:rPr>
          <w:rFonts w:ascii="Bookman Old Style" w:hAnsi="Bookman Old Style"/>
          <w:sz w:val="24"/>
          <w:szCs w:val="24"/>
        </w:rPr>
        <w:t>.</w:t>
      </w:r>
      <w:r w:rsidRPr="00945F0E">
        <w:rPr>
          <w:rFonts w:ascii="Bookman Old Style" w:hAnsi="Bookman Old Style"/>
          <w:sz w:val="24"/>
          <w:szCs w:val="24"/>
        </w:rPr>
        <w:br/>
        <w:t xml:space="preserve">Вот как об этом удивительном по своей смелости маневре рассказывает сам </w:t>
      </w:r>
      <w:proofErr w:type="spellStart"/>
      <w:r w:rsidRPr="00945F0E">
        <w:rPr>
          <w:rFonts w:ascii="Bookman Old Style" w:hAnsi="Bookman Old Style"/>
          <w:sz w:val="24"/>
          <w:szCs w:val="24"/>
        </w:rPr>
        <w:t>Исса</w:t>
      </w:r>
      <w:proofErr w:type="spellEnd"/>
      <w:r w:rsidRPr="00945F0E">
        <w:rPr>
          <w:rFonts w:ascii="Bookman Old Style" w:hAnsi="Bookman Old Style"/>
          <w:sz w:val="24"/>
          <w:szCs w:val="24"/>
        </w:rPr>
        <w:t xml:space="preserve"> Александрович: </w:t>
      </w:r>
      <w:r w:rsidRPr="00BB510F">
        <w:rPr>
          <w:rFonts w:ascii="Bookman Old Style" w:hAnsi="Bookman Old Style"/>
          <w:i/>
          <w:sz w:val="24"/>
          <w:szCs w:val="24"/>
        </w:rPr>
        <w:t>«Штаб гарнизона находился в здании, увенчанном черепичной крышей с загнутыми вверх углами. У входа стоял часовой. Конечно, можно было ворваться в штаб, пленить офицеров и продиктовать условия капитуляции гарнизона. Но при этом непременно возникнет стрельба, которая может встревожить войска, находившиеся в городе и в крепости. Мне казалось, что лучше провести психологическую атаку против командования японского гарнизона».</w:t>
      </w:r>
      <w:r w:rsidRPr="00945F0E">
        <w:rPr>
          <w:rFonts w:ascii="Bookman Old Style" w:hAnsi="Bookman Old Style"/>
          <w:sz w:val="24"/>
          <w:szCs w:val="24"/>
        </w:rPr>
        <w:br/>
        <w:t>И провел ее Плиев блестяще. Героический рейд был успешно завершен с крупными оперативными результатами в кратчайший срок и малыми силами.</w:t>
      </w:r>
      <w:r w:rsidRPr="00945F0E">
        <w:rPr>
          <w:rFonts w:ascii="Bookman Old Style" w:hAnsi="Bookman Old Style"/>
          <w:sz w:val="24"/>
          <w:szCs w:val="24"/>
        </w:rPr>
        <w:br/>
        <w:t>В знак признания личных боевых заслуг в этом беспримерном походе генерал-полковник Плиев был награжден второй золотой медалью Героя Советского Союза</w:t>
      </w:r>
      <w:r w:rsidR="007C0F2E">
        <w:rPr>
          <w:rFonts w:ascii="Bookman Old Style" w:hAnsi="Bookman Old Style"/>
          <w:sz w:val="24"/>
          <w:szCs w:val="24"/>
        </w:rPr>
        <w:t xml:space="preserve">, </w:t>
      </w:r>
      <w:r w:rsidR="007C0F2E" w:rsidRPr="00BB510F">
        <w:rPr>
          <w:rFonts w:ascii="Bookman Old Style" w:hAnsi="Bookman Old Style"/>
        </w:rPr>
        <w:t>а прави</w:t>
      </w:r>
      <w:r w:rsidR="00BB510F">
        <w:rPr>
          <w:rFonts w:ascii="Bookman Old Style" w:hAnsi="Bookman Old Style"/>
        </w:rPr>
        <w:t xml:space="preserve">тельство Монголии присвоило </w:t>
      </w:r>
      <w:proofErr w:type="spellStart"/>
      <w:r w:rsidR="00BB510F">
        <w:rPr>
          <w:rFonts w:ascii="Bookman Old Style" w:hAnsi="Bookman Old Style"/>
        </w:rPr>
        <w:t>Иссе</w:t>
      </w:r>
      <w:proofErr w:type="spellEnd"/>
      <w:r w:rsidR="007C0F2E" w:rsidRPr="00BB510F">
        <w:rPr>
          <w:rFonts w:ascii="Bookman Old Style" w:hAnsi="Bookman Old Style"/>
        </w:rPr>
        <w:t xml:space="preserve"> Александровичу звание Героя Монгольской </w:t>
      </w:r>
      <w:r w:rsidR="00BB510F" w:rsidRPr="00BB510F">
        <w:rPr>
          <w:rFonts w:ascii="Bookman Old Style" w:hAnsi="Bookman Old Style"/>
        </w:rPr>
        <w:t>Народной Республики</w:t>
      </w:r>
      <w:r w:rsidR="00BB510F">
        <w:rPr>
          <w:rFonts w:ascii="Bookman Old Style" w:hAnsi="Bookman Old Style"/>
        </w:rPr>
        <w:t>.</w:t>
      </w:r>
    </w:p>
    <w:p w:rsidR="00F645D4" w:rsidRPr="00F645D4" w:rsidRDefault="00F645D4" w:rsidP="00F645D4">
      <w:pPr>
        <w:jc w:val="both"/>
        <w:rPr>
          <w:rFonts w:ascii="Bookman Old Style" w:hAnsi="Bookman Old Style"/>
          <w:i/>
          <w:sz w:val="24"/>
          <w:szCs w:val="24"/>
        </w:rPr>
      </w:pPr>
      <w:r w:rsidRPr="00F645D4">
        <w:rPr>
          <w:rFonts w:ascii="Bookman Old Style" w:hAnsi="Bookman Old Style"/>
          <w:i/>
          <w:sz w:val="24"/>
          <w:szCs w:val="24"/>
        </w:rPr>
        <w:t>"</w:t>
      </w:r>
      <w:proofErr w:type="spellStart"/>
      <w:r w:rsidRPr="00F645D4">
        <w:rPr>
          <w:rFonts w:ascii="Bookman Old Style" w:hAnsi="Bookman Old Style"/>
          <w:i/>
          <w:sz w:val="24"/>
          <w:szCs w:val="24"/>
        </w:rPr>
        <w:t>Исса</w:t>
      </w:r>
      <w:proofErr w:type="spellEnd"/>
      <w:r w:rsidRPr="00F645D4">
        <w:rPr>
          <w:rFonts w:ascii="Bookman Old Style" w:hAnsi="Bookman Old Style"/>
          <w:i/>
          <w:sz w:val="24"/>
          <w:szCs w:val="24"/>
        </w:rPr>
        <w:t xml:space="preserve"> Александрович Плиев в ходе войны показал себя настоящим героем, мастером ошеломляющих врага рейдов, храбрейшим комдивом,  командующим конно-механизированной группой. Он всюду поражал своим мастерством и смелостью маневра, </w:t>
      </w:r>
      <w:proofErr w:type="gramStart"/>
      <w:r w:rsidRPr="00F645D4">
        <w:rPr>
          <w:rFonts w:ascii="Bookman Old Style" w:hAnsi="Bookman Old Style"/>
          <w:i/>
          <w:sz w:val="24"/>
          <w:szCs w:val="24"/>
        </w:rPr>
        <w:t>умело и твердо управляя</w:t>
      </w:r>
      <w:proofErr w:type="gramEnd"/>
      <w:r w:rsidRPr="00F645D4">
        <w:rPr>
          <w:rFonts w:ascii="Bookman Old Style" w:hAnsi="Bookman Old Style"/>
          <w:i/>
          <w:sz w:val="24"/>
          <w:szCs w:val="24"/>
        </w:rPr>
        <w:t xml:space="preserve"> механизированными и кавалерийскими войсками. И все-таки главное в полководческом искусстве Плиева – не личная храбрость, не умение управлять войсками, а то, что он одним из первых в свое время понял новые возможности конно-механизированной группы. Конница, соединенная с танками, приобрела исключительно большую роль в наступательных операциях, требовавших высокой мобильности и динамичности. И эти возможности Плиевым были использованы с потрясающим эффектом.</w:t>
      </w:r>
    </w:p>
    <w:p w:rsidR="00F645D4" w:rsidRPr="00F645D4" w:rsidRDefault="00F645D4" w:rsidP="001103B9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Александр Михайлович Василевский</w:t>
      </w:r>
      <w:r w:rsidRPr="00F645D4">
        <w:rPr>
          <w:rFonts w:ascii="Bookman Old Style" w:hAnsi="Bookman Old Style"/>
          <w:sz w:val="24"/>
          <w:szCs w:val="24"/>
        </w:rPr>
        <w:t>, Маршал Советского Союза.</w:t>
      </w:r>
    </w:p>
    <w:p w:rsidR="00F645D4" w:rsidRDefault="00F645D4" w:rsidP="00BB510F">
      <w:pPr>
        <w:jc w:val="both"/>
        <w:rPr>
          <w:rFonts w:ascii="Bookman Old Style" w:hAnsi="Bookman Old Style"/>
          <w:sz w:val="24"/>
          <w:szCs w:val="24"/>
        </w:rPr>
      </w:pPr>
    </w:p>
    <w:p w:rsidR="00C27DF8" w:rsidRDefault="00BB510F" w:rsidP="00755DD0">
      <w:pPr>
        <w:jc w:val="both"/>
        <w:rPr>
          <w:rFonts w:ascii="Bookman Old Style" w:hAnsi="Bookman Old Style"/>
          <w:sz w:val="24"/>
          <w:szCs w:val="24"/>
        </w:rPr>
      </w:pPr>
      <w:r w:rsidRPr="00BB510F">
        <w:rPr>
          <w:rFonts w:ascii="Bookman Old Style" w:hAnsi="Bookman Old Style"/>
          <w:sz w:val="24"/>
          <w:szCs w:val="24"/>
        </w:rPr>
        <w:lastRenderedPageBreak/>
        <w:t>В 1962 году И. А. Плиев назначается командующим операцией советских войск под кодовым названием «Анадырь». Для оказания помощи социалистической Кубе от агрессии США сюда были направлены около ста генералов — Героев Советского Союза. Летели они через Африку.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BB510F">
        <w:rPr>
          <w:rFonts w:ascii="Bookman Old Style" w:hAnsi="Bookman Old Style"/>
          <w:sz w:val="24"/>
          <w:szCs w:val="24"/>
        </w:rPr>
        <w:t xml:space="preserve">В ограниченный контингент советских войск в распоряжении </w:t>
      </w:r>
      <w:proofErr w:type="spellStart"/>
      <w:r w:rsidRPr="00BB510F">
        <w:rPr>
          <w:rFonts w:ascii="Bookman Old Style" w:hAnsi="Bookman Old Style"/>
          <w:sz w:val="24"/>
          <w:szCs w:val="24"/>
        </w:rPr>
        <w:t>Исса</w:t>
      </w:r>
      <w:proofErr w:type="spellEnd"/>
      <w:r w:rsidRPr="00BB510F">
        <w:rPr>
          <w:rFonts w:ascii="Bookman Old Style" w:hAnsi="Bookman Old Style"/>
          <w:sz w:val="24"/>
          <w:szCs w:val="24"/>
        </w:rPr>
        <w:t xml:space="preserve"> Александровича находились две ракетные дивизии, две зенитно-ракетные дивизии, четыре отдельных мотострелковых, вертолетный и ракетные полки и две морские эскадры. </w:t>
      </w:r>
      <w:proofErr w:type="spellStart"/>
      <w:r w:rsidRPr="00BB510F">
        <w:rPr>
          <w:rFonts w:ascii="Bookman Old Style" w:hAnsi="Bookman Old Style"/>
          <w:sz w:val="24"/>
          <w:szCs w:val="24"/>
        </w:rPr>
        <w:t>Исса</w:t>
      </w:r>
      <w:proofErr w:type="spellEnd"/>
      <w:r w:rsidRPr="00BB510F">
        <w:rPr>
          <w:rFonts w:ascii="Bookman Old Style" w:hAnsi="Bookman Old Style"/>
          <w:sz w:val="24"/>
          <w:szCs w:val="24"/>
        </w:rPr>
        <w:t xml:space="preserve"> Александрович руководил этой экспедицией под псевдонимом Павлов Иван Александрович. </w:t>
      </w:r>
      <w:proofErr w:type="spellStart"/>
      <w:r w:rsidRPr="00BB510F">
        <w:rPr>
          <w:rFonts w:ascii="Bookman Old Style" w:hAnsi="Bookman Old Style"/>
          <w:sz w:val="24"/>
          <w:szCs w:val="24"/>
        </w:rPr>
        <w:t>Исса</w:t>
      </w:r>
      <w:proofErr w:type="spellEnd"/>
      <w:r w:rsidRPr="00BB510F">
        <w:rPr>
          <w:rFonts w:ascii="Bookman Old Style" w:hAnsi="Bookman Old Style"/>
          <w:sz w:val="24"/>
          <w:szCs w:val="24"/>
        </w:rPr>
        <w:t xml:space="preserve"> Александровичу были представлены полномочия, вплоть до использования ракет с ядерными боеголовками по своему усмотрению. </w:t>
      </w:r>
    </w:p>
    <w:p w:rsidR="00F645D4" w:rsidRPr="00F645D4" w:rsidRDefault="00F645D4" w:rsidP="00F645D4">
      <w:pPr>
        <w:jc w:val="both"/>
        <w:rPr>
          <w:rFonts w:ascii="Bookman Old Style" w:hAnsi="Bookman Old Style"/>
          <w:sz w:val="24"/>
          <w:szCs w:val="24"/>
        </w:rPr>
      </w:pPr>
      <w:r w:rsidRPr="00F645D4">
        <w:rPr>
          <w:rFonts w:ascii="Bookman Old Style" w:hAnsi="Bookman Old Style"/>
          <w:sz w:val="24"/>
          <w:szCs w:val="24"/>
        </w:rPr>
        <w:t xml:space="preserve">После возвращения с Кубы вновь командовал войсками </w:t>
      </w:r>
      <w:proofErr w:type="spellStart"/>
      <w:r w:rsidRPr="00F645D4">
        <w:rPr>
          <w:rFonts w:ascii="Bookman Old Style" w:hAnsi="Bookman Old Style"/>
          <w:sz w:val="24"/>
          <w:szCs w:val="24"/>
        </w:rPr>
        <w:t>Северо-Кавказского</w:t>
      </w:r>
      <w:proofErr w:type="spellEnd"/>
      <w:r w:rsidRPr="00F645D4">
        <w:rPr>
          <w:rFonts w:ascii="Bookman Old Style" w:hAnsi="Bookman Old Style"/>
          <w:sz w:val="24"/>
          <w:szCs w:val="24"/>
        </w:rPr>
        <w:t xml:space="preserve"> военного округа. С июня 1968 года генерал армии И.А.Плиев – военный инспектор-советник Группы генеральных инспекторов Министерства обороны СССР.</w:t>
      </w:r>
    </w:p>
    <w:p w:rsidR="005E2F09" w:rsidRPr="00F645D4" w:rsidRDefault="00F645D4" w:rsidP="00C27903">
      <w:pPr>
        <w:jc w:val="both"/>
        <w:rPr>
          <w:rFonts w:ascii="Bookman Old Style" w:hAnsi="Bookman Old Style"/>
          <w:sz w:val="24"/>
          <w:szCs w:val="24"/>
        </w:rPr>
      </w:pPr>
      <w:r w:rsidRPr="00F645D4">
        <w:rPr>
          <w:rFonts w:ascii="Bookman Old Style" w:hAnsi="Bookman Old Style"/>
          <w:sz w:val="24"/>
          <w:szCs w:val="24"/>
        </w:rPr>
        <w:t>Умер 6 февраля 1979 года в Москве. Похоронен на Аллее Славы в Красногвардейском парке города Владикавказ (Северная Осетия).</w:t>
      </w:r>
    </w:p>
    <w:p w:rsidR="005E2F09" w:rsidRDefault="00C27DF8" w:rsidP="005E2F09">
      <w:pPr>
        <w:jc w:val="both"/>
        <w:rPr>
          <w:rFonts w:ascii="Verdana" w:hAnsi="Verdana"/>
          <w:color w:val="333333"/>
          <w:sz w:val="25"/>
          <w:szCs w:val="25"/>
        </w:rPr>
      </w:pPr>
      <w:r>
        <w:rPr>
          <w:rFonts w:ascii="Montserrat-Medium" w:hAnsi="Montserrat-Medium"/>
          <w:color w:val="000000"/>
          <w:sz w:val="25"/>
          <w:szCs w:val="25"/>
        </w:rPr>
        <w:t xml:space="preserve">Память об </w:t>
      </w:r>
      <w:proofErr w:type="spellStart"/>
      <w:r>
        <w:rPr>
          <w:rFonts w:ascii="Montserrat-Medium" w:hAnsi="Montserrat-Medium"/>
          <w:color w:val="000000"/>
          <w:sz w:val="25"/>
          <w:szCs w:val="25"/>
        </w:rPr>
        <w:t>Иссе</w:t>
      </w:r>
      <w:proofErr w:type="spellEnd"/>
      <w:r>
        <w:rPr>
          <w:rFonts w:ascii="Montserrat-Medium" w:hAnsi="Montserrat-Medium"/>
          <w:color w:val="000000"/>
          <w:sz w:val="25"/>
          <w:szCs w:val="25"/>
        </w:rPr>
        <w:t xml:space="preserve"> Александровиче многократно увековечена в самых различных уголках нашей страны. Его именем названы улицы и населённые пункты, школы и училища, социальные учреждения и музеи. Его славные подвиги прославлены в книгах и кинематографе.</w:t>
      </w:r>
      <w:r w:rsidR="005E2F09">
        <w:rPr>
          <w:rFonts w:ascii="Montserrat-Medium" w:hAnsi="Montserrat-Medium"/>
          <w:color w:val="000000"/>
          <w:sz w:val="25"/>
          <w:szCs w:val="25"/>
        </w:rPr>
        <w:t xml:space="preserve"> </w:t>
      </w:r>
      <w:r w:rsidR="005E2F09">
        <w:rPr>
          <w:rFonts w:ascii="Verdana" w:hAnsi="Verdana"/>
          <w:color w:val="333333"/>
          <w:sz w:val="25"/>
          <w:szCs w:val="25"/>
        </w:rPr>
        <w:t> </w:t>
      </w:r>
    </w:p>
    <w:p w:rsidR="005E2F09" w:rsidRPr="005E2F09" w:rsidRDefault="005E2F09" w:rsidP="005E2F09">
      <w:pPr>
        <w:jc w:val="both"/>
        <w:rPr>
          <w:rFonts w:ascii="Bookman Old Style" w:hAnsi="Bookman Old Style"/>
          <w:sz w:val="24"/>
          <w:szCs w:val="24"/>
        </w:rPr>
      </w:pPr>
      <w:r w:rsidRPr="005E2F09">
        <w:rPr>
          <w:rFonts w:ascii="Bookman Old Style" w:hAnsi="Bookman Old Style"/>
          <w:sz w:val="24"/>
          <w:szCs w:val="24"/>
        </w:rPr>
        <w:t>Бюсты Героя установлены в Москве (2021), Ростове-на-Дону (2019), Цхинвале (Южная Осетия, 2021), Улан-Баторе (Монголия, 2017), Гаване (Куба, 2020).</w:t>
      </w:r>
    </w:p>
    <w:p w:rsidR="00C27903" w:rsidRDefault="005E2F09" w:rsidP="005E2F0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Montserrat-Medium" w:hAnsi="Montserrat-Medium"/>
          <w:color w:val="000000"/>
          <w:sz w:val="25"/>
          <w:szCs w:val="25"/>
        </w:rPr>
        <w:t>В</w:t>
      </w:r>
      <w:r w:rsidR="00C27DF8">
        <w:rPr>
          <w:rFonts w:ascii="Montserrat-Medium" w:hAnsi="Montserrat-Medium"/>
          <w:color w:val="000000"/>
          <w:sz w:val="25"/>
          <w:szCs w:val="25"/>
        </w:rPr>
        <w:t xml:space="preserve"> центральной части столицы Северной Осетии, над Тереком, перед цепью белоснежных гор, возвышается величественный конный памятник генералу Плиеву. Великому военному стратегу, тактику, полководцу, неординарному человеку, ценившему прогресс во всех его проявлениях: на полях сражений, в военной науке, мирном развитии, полноценной человеческой жизни.</w:t>
      </w:r>
    </w:p>
    <w:p w:rsidR="00884FB3" w:rsidRDefault="00884FB3" w:rsidP="000C20A8">
      <w:pPr>
        <w:rPr>
          <w:rFonts w:ascii="Bookman Old Style" w:hAnsi="Bookman Old Style"/>
          <w:sz w:val="24"/>
          <w:szCs w:val="24"/>
        </w:rPr>
      </w:pPr>
    </w:p>
    <w:p w:rsidR="00884FB3" w:rsidRPr="00884FB3" w:rsidRDefault="00884FB3" w:rsidP="00884FB3">
      <w:pPr>
        <w:jc w:val="center"/>
        <w:rPr>
          <w:rFonts w:ascii="Bookman Old Style" w:hAnsi="Bookman Old Style"/>
          <w:sz w:val="24"/>
          <w:szCs w:val="24"/>
        </w:rPr>
      </w:pPr>
      <w:r w:rsidRPr="00884FB3">
        <w:rPr>
          <w:rFonts w:ascii="Bookman Old Style" w:hAnsi="Bookman Old Style"/>
          <w:sz w:val="24"/>
          <w:szCs w:val="24"/>
        </w:rPr>
        <w:t>Воинские звания</w:t>
      </w:r>
    </w:p>
    <w:p w:rsidR="00884FB3" w:rsidRPr="00884FB3" w:rsidRDefault="00884FB3" w:rsidP="00884FB3">
      <w:pPr>
        <w:jc w:val="both"/>
        <w:rPr>
          <w:rFonts w:ascii="Bookman Old Style" w:hAnsi="Bookman Old Style"/>
          <w:sz w:val="24"/>
          <w:szCs w:val="24"/>
        </w:rPr>
      </w:pPr>
      <w:r w:rsidRPr="00884FB3">
        <w:rPr>
          <w:rFonts w:ascii="Bookman Old Style" w:hAnsi="Bookman Old Style"/>
          <w:sz w:val="24"/>
          <w:szCs w:val="24"/>
        </w:rPr>
        <w:t>полковник (1939);</w:t>
      </w:r>
    </w:p>
    <w:p w:rsidR="00884FB3" w:rsidRPr="00884FB3" w:rsidRDefault="00884FB3" w:rsidP="00884FB3">
      <w:pPr>
        <w:jc w:val="both"/>
        <w:rPr>
          <w:rFonts w:ascii="Bookman Old Style" w:hAnsi="Bookman Old Style"/>
          <w:sz w:val="24"/>
          <w:szCs w:val="24"/>
        </w:rPr>
      </w:pPr>
      <w:r w:rsidRPr="00884FB3">
        <w:rPr>
          <w:rFonts w:ascii="Bookman Old Style" w:hAnsi="Bookman Old Style"/>
          <w:sz w:val="24"/>
          <w:szCs w:val="24"/>
        </w:rPr>
        <w:t>генерал-майор (11.09.1941);</w:t>
      </w:r>
    </w:p>
    <w:p w:rsidR="00884FB3" w:rsidRPr="00884FB3" w:rsidRDefault="00884FB3" w:rsidP="00884FB3">
      <w:pPr>
        <w:jc w:val="both"/>
        <w:rPr>
          <w:rFonts w:ascii="Bookman Old Style" w:hAnsi="Bookman Old Style"/>
          <w:sz w:val="24"/>
          <w:szCs w:val="24"/>
        </w:rPr>
      </w:pPr>
      <w:r w:rsidRPr="00884FB3">
        <w:rPr>
          <w:rFonts w:ascii="Bookman Old Style" w:hAnsi="Bookman Old Style"/>
          <w:sz w:val="24"/>
          <w:szCs w:val="24"/>
        </w:rPr>
        <w:t>генерал-лейтенант (29.10.1943);</w:t>
      </w:r>
    </w:p>
    <w:p w:rsidR="00884FB3" w:rsidRPr="00884FB3" w:rsidRDefault="00884FB3" w:rsidP="00884FB3">
      <w:pPr>
        <w:jc w:val="both"/>
        <w:rPr>
          <w:rFonts w:ascii="Bookman Old Style" w:hAnsi="Bookman Old Style"/>
          <w:sz w:val="24"/>
          <w:szCs w:val="24"/>
        </w:rPr>
      </w:pPr>
      <w:r w:rsidRPr="00884FB3">
        <w:rPr>
          <w:rFonts w:ascii="Bookman Old Style" w:hAnsi="Bookman Old Style"/>
          <w:sz w:val="24"/>
          <w:szCs w:val="24"/>
        </w:rPr>
        <w:t>генерал-полковник (29.05.1945);</w:t>
      </w:r>
    </w:p>
    <w:p w:rsidR="00884FB3" w:rsidRPr="00884FB3" w:rsidRDefault="00884FB3" w:rsidP="00884FB3">
      <w:pPr>
        <w:jc w:val="both"/>
        <w:rPr>
          <w:rFonts w:ascii="Bookman Old Style" w:hAnsi="Bookman Old Style"/>
          <w:sz w:val="24"/>
          <w:szCs w:val="24"/>
        </w:rPr>
      </w:pPr>
      <w:r w:rsidRPr="00884FB3">
        <w:rPr>
          <w:rFonts w:ascii="Bookman Old Style" w:hAnsi="Bookman Old Style"/>
          <w:sz w:val="24"/>
          <w:szCs w:val="24"/>
        </w:rPr>
        <w:t>генерал армии (27.04.1962).</w:t>
      </w:r>
    </w:p>
    <w:p w:rsidR="001103B9" w:rsidRDefault="00884FB3" w:rsidP="00884FB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Награды</w:t>
      </w:r>
    </w:p>
    <w:p w:rsidR="00386D36" w:rsidRDefault="00386D36" w:rsidP="00386D36">
      <w:pPr>
        <w:rPr>
          <w:rFonts w:ascii="Bookman Old Style" w:hAnsi="Bookman Old Style"/>
          <w:sz w:val="24"/>
          <w:szCs w:val="24"/>
        </w:rPr>
      </w:pPr>
      <w:proofErr w:type="gramStart"/>
      <w:r w:rsidRPr="00386D36">
        <w:rPr>
          <w:rFonts w:ascii="Bookman Old Style" w:hAnsi="Bookman Old Style"/>
          <w:sz w:val="24"/>
          <w:szCs w:val="24"/>
        </w:rPr>
        <w:t>Герой Советского Союза (16.04.1944) - за освобождение Одессы</w:t>
      </w:r>
      <w:r w:rsidRPr="00386D36">
        <w:rPr>
          <w:rFonts w:ascii="Bookman Old Style" w:hAnsi="Bookman Old Style"/>
          <w:sz w:val="24"/>
          <w:szCs w:val="24"/>
        </w:rPr>
        <w:br/>
        <w:t xml:space="preserve">Герой Советского Союза (8.09.1945) - за победу в боях с </w:t>
      </w:r>
      <w:proofErr w:type="spellStart"/>
      <w:r w:rsidRPr="00386D36">
        <w:rPr>
          <w:rFonts w:ascii="Bookman Old Style" w:hAnsi="Bookman Old Style"/>
          <w:sz w:val="24"/>
          <w:szCs w:val="24"/>
        </w:rPr>
        <w:t>Квантунской</w:t>
      </w:r>
      <w:proofErr w:type="spellEnd"/>
      <w:r w:rsidRPr="00386D36">
        <w:rPr>
          <w:rFonts w:ascii="Bookman Old Style" w:hAnsi="Bookman Old Style"/>
          <w:sz w:val="24"/>
          <w:szCs w:val="24"/>
        </w:rPr>
        <w:t xml:space="preserve"> армией</w:t>
      </w:r>
      <w:r w:rsidRPr="00386D36">
        <w:rPr>
          <w:rFonts w:ascii="Bookman Old Style" w:hAnsi="Bookman Old Style"/>
          <w:sz w:val="24"/>
          <w:szCs w:val="24"/>
        </w:rPr>
        <w:br/>
        <w:t xml:space="preserve">Орден Ленина (7.09.1941) - за разгром немецкого батальона 430 </w:t>
      </w:r>
      <w:proofErr w:type="spellStart"/>
      <w:r w:rsidRPr="00386D36">
        <w:rPr>
          <w:rFonts w:ascii="Bookman Old Style" w:hAnsi="Bookman Old Style"/>
          <w:sz w:val="24"/>
          <w:szCs w:val="24"/>
        </w:rPr>
        <w:t>пп</w:t>
      </w:r>
      <w:proofErr w:type="spellEnd"/>
      <w:r w:rsidRPr="00386D36">
        <w:rPr>
          <w:rFonts w:ascii="Bookman Old Style" w:hAnsi="Bookman Old Style"/>
          <w:sz w:val="24"/>
          <w:szCs w:val="24"/>
        </w:rPr>
        <w:br/>
        <w:t>Орден Ленина (16.04.1944) - к званию Героя</w:t>
      </w:r>
      <w:r w:rsidRPr="00386D36">
        <w:rPr>
          <w:rFonts w:ascii="Bookman Old Style" w:hAnsi="Bookman Old Style"/>
          <w:sz w:val="24"/>
          <w:szCs w:val="24"/>
        </w:rPr>
        <w:br/>
        <w:t>Орден Ленина (1947) - за выслугу лет</w:t>
      </w:r>
      <w:r w:rsidRPr="00386D36">
        <w:rPr>
          <w:rFonts w:ascii="Bookman Old Style" w:hAnsi="Bookman Old Style"/>
          <w:sz w:val="24"/>
          <w:szCs w:val="24"/>
        </w:rPr>
        <w:br/>
        <w:t>Орден Ленина (1962) - за успешное выполнение операции «Анадырь»</w:t>
      </w:r>
      <w:r w:rsidRPr="00386D36">
        <w:rPr>
          <w:rFonts w:ascii="Bookman Old Style" w:hAnsi="Bookman Old Style"/>
          <w:sz w:val="24"/>
          <w:szCs w:val="24"/>
        </w:rPr>
        <w:br/>
        <w:t>Орден Ленина (1962)</w:t>
      </w:r>
      <w:r w:rsidRPr="00386D36">
        <w:rPr>
          <w:rFonts w:ascii="Bookman Old Style" w:hAnsi="Bookman Old Style"/>
          <w:sz w:val="24"/>
          <w:szCs w:val="24"/>
        </w:rPr>
        <w:br/>
        <w:t>Орден Ленина (12.11.1978) - к 75-летию со дня рождения</w:t>
      </w:r>
      <w:r w:rsidRPr="00386D36">
        <w:rPr>
          <w:rFonts w:ascii="Bookman Old Style" w:hAnsi="Bookman Old Style"/>
          <w:sz w:val="24"/>
          <w:szCs w:val="24"/>
        </w:rPr>
        <w:br/>
        <w:t>Орден Октябрьской</w:t>
      </w:r>
      <w:proofErr w:type="gramEnd"/>
      <w:r w:rsidRPr="00386D36">
        <w:rPr>
          <w:rFonts w:ascii="Bookman Old Style" w:hAnsi="Bookman Old Style"/>
          <w:sz w:val="24"/>
          <w:szCs w:val="24"/>
        </w:rPr>
        <w:t xml:space="preserve"> Революции (1973) - к 70-летию со дня рождения</w:t>
      </w:r>
      <w:proofErr w:type="gramStart"/>
      <w:r w:rsidRPr="00386D36">
        <w:rPr>
          <w:rFonts w:ascii="Bookman Old Style" w:hAnsi="Bookman Old Style"/>
          <w:sz w:val="24"/>
          <w:szCs w:val="24"/>
        </w:rPr>
        <w:br/>
        <w:t>Т</w:t>
      </w:r>
      <w:proofErr w:type="gramEnd"/>
      <w:r w:rsidRPr="00386D36">
        <w:rPr>
          <w:rFonts w:ascii="Bookman Old Style" w:hAnsi="Bookman Old Style"/>
          <w:sz w:val="24"/>
          <w:szCs w:val="24"/>
        </w:rPr>
        <w:t>ри ордена Красного Знамени </w:t>
      </w:r>
      <w:r w:rsidRPr="00386D36">
        <w:rPr>
          <w:rFonts w:ascii="Bookman Old Style" w:hAnsi="Bookman Old Style"/>
          <w:sz w:val="24"/>
          <w:szCs w:val="24"/>
        </w:rPr>
        <w:br/>
        <w:t>Два ордена Суворова I степени (10.03.1944)- за окружение и разгром частей 6-й немецкой армии, 28.04.1945 - за освобождение территории Австрии и Венгрии</w:t>
      </w:r>
      <w:r w:rsidRPr="00386D36">
        <w:rPr>
          <w:rFonts w:ascii="Bookman Old Style" w:hAnsi="Bookman Old Style"/>
          <w:sz w:val="24"/>
          <w:szCs w:val="24"/>
        </w:rPr>
        <w:br/>
        <w:t>Орден Кутузова I степени (23.07.1944) - за овладение городом Слуцк</w:t>
      </w:r>
      <w:r w:rsidRPr="00386D36">
        <w:rPr>
          <w:rFonts w:ascii="Bookman Old Style" w:hAnsi="Bookman Old Style"/>
          <w:sz w:val="24"/>
          <w:szCs w:val="24"/>
        </w:rPr>
        <w:br/>
      </w:r>
    </w:p>
    <w:p w:rsidR="00386D36" w:rsidRPr="00386D36" w:rsidRDefault="00386D36" w:rsidP="00386D36">
      <w:pPr>
        <w:rPr>
          <w:rFonts w:ascii="Bookman Old Style" w:hAnsi="Bookman Old Style"/>
          <w:b/>
          <w:sz w:val="24"/>
          <w:szCs w:val="24"/>
        </w:rPr>
      </w:pPr>
      <w:r w:rsidRPr="00386D36">
        <w:rPr>
          <w:rFonts w:ascii="Bookman Old Style" w:hAnsi="Bookman Old Style"/>
          <w:b/>
          <w:sz w:val="24"/>
          <w:szCs w:val="24"/>
        </w:rPr>
        <w:t>Медали</w:t>
      </w:r>
    </w:p>
    <w:p w:rsidR="00386D36" w:rsidRPr="00386D36" w:rsidRDefault="00386D36" w:rsidP="00386D36">
      <w:pPr>
        <w:rPr>
          <w:rFonts w:ascii="Bookman Old Style" w:hAnsi="Bookman Old Style"/>
          <w:sz w:val="24"/>
          <w:szCs w:val="24"/>
        </w:rPr>
      </w:pPr>
      <w:r w:rsidRPr="00386D36">
        <w:rPr>
          <w:rFonts w:ascii="Bookman Old Style" w:hAnsi="Bookman Old Style"/>
          <w:sz w:val="24"/>
          <w:szCs w:val="24"/>
        </w:rPr>
        <w:t>«За оборону Москвы»</w:t>
      </w:r>
      <w:r w:rsidRPr="00386D36">
        <w:rPr>
          <w:rFonts w:ascii="Bookman Old Style" w:hAnsi="Bookman Old Style"/>
          <w:sz w:val="24"/>
          <w:szCs w:val="24"/>
        </w:rPr>
        <w:br/>
        <w:t>«За оборону Сталинграда»</w:t>
      </w:r>
      <w:r w:rsidRPr="00386D36">
        <w:rPr>
          <w:rFonts w:ascii="Bookman Old Style" w:hAnsi="Bookman Old Style"/>
          <w:sz w:val="24"/>
          <w:szCs w:val="24"/>
        </w:rPr>
        <w:br/>
        <w:t>«За победу над Германией в Великой Отечественной войне 1941-1945 гг.»</w:t>
      </w:r>
      <w:r w:rsidRPr="00386D36">
        <w:rPr>
          <w:rFonts w:ascii="Bookman Old Style" w:hAnsi="Bookman Old Style"/>
          <w:sz w:val="24"/>
          <w:szCs w:val="24"/>
        </w:rPr>
        <w:br/>
        <w:t>«За победу над Японией»</w:t>
      </w:r>
      <w:r w:rsidRPr="00386D36">
        <w:rPr>
          <w:rFonts w:ascii="Bookman Old Style" w:hAnsi="Bookman Old Style"/>
          <w:sz w:val="24"/>
          <w:szCs w:val="24"/>
        </w:rPr>
        <w:br/>
        <w:t>«Ветеран Вооруженных Сил СССР»</w:t>
      </w:r>
    </w:p>
    <w:p w:rsidR="00386D36" w:rsidRPr="005E2F09" w:rsidRDefault="00386D36" w:rsidP="00386D36">
      <w:pPr>
        <w:jc w:val="center"/>
        <w:rPr>
          <w:rFonts w:ascii="Bookman Old Style" w:hAnsi="Bookman Old Style"/>
          <w:b/>
          <w:i/>
          <w:sz w:val="24"/>
          <w:szCs w:val="24"/>
        </w:rPr>
      </w:pPr>
      <w:r w:rsidRPr="005E2F09">
        <w:rPr>
          <w:rFonts w:ascii="Bookman Old Style" w:hAnsi="Bookman Old Style"/>
          <w:b/>
          <w:i/>
          <w:sz w:val="24"/>
          <w:szCs w:val="24"/>
        </w:rPr>
        <w:t>Монгольские государственные награды и звания:</w:t>
      </w:r>
    </w:p>
    <w:p w:rsidR="00884FB3" w:rsidRPr="00386D36" w:rsidRDefault="00386D36" w:rsidP="00386D36">
      <w:pPr>
        <w:rPr>
          <w:rFonts w:ascii="Bookman Old Style" w:hAnsi="Bookman Old Style"/>
          <w:sz w:val="24"/>
          <w:szCs w:val="24"/>
        </w:rPr>
      </w:pPr>
      <w:r w:rsidRPr="00386D36">
        <w:rPr>
          <w:rFonts w:ascii="Bookman Old Style" w:hAnsi="Bookman Old Style"/>
          <w:sz w:val="24"/>
          <w:szCs w:val="24"/>
        </w:rPr>
        <w:t>Герой Монгольской Народной Республики (1971)</w:t>
      </w:r>
      <w:r w:rsidRPr="00386D36">
        <w:rPr>
          <w:rFonts w:ascii="Bookman Old Style" w:hAnsi="Bookman Old Style"/>
          <w:sz w:val="24"/>
          <w:szCs w:val="24"/>
        </w:rPr>
        <w:br/>
        <w:t xml:space="preserve">Три ордена </w:t>
      </w:r>
      <w:proofErr w:type="spellStart"/>
      <w:r w:rsidRPr="00386D36">
        <w:rPr>
          <w:rFonts w:ascii="Bookman Old Style" w:hAnsi="Bookman Old Style"/>
          <w:sz w:val="24"/>
          <w:szCs w:val="24"/>
        </w:rPr>
        <w:t>Сухэ-Батора</w:t>
      </w:r>
      <w:proofErr w:type="spellEnd"/>
      <w:r w:rsidRPr="00386D36">
        <w:rPr>
          <w:rFonts w:ascii="Bookman Old Style" w:hAnsi="Bookman Old Style"/>
          <w:sz w:val="24"/>
          <w:szCs w:val="24"/>
        </w:rPr>
        <w:t> </w:t>
      </w:r>
      <w:r w:rsidRPr="00386D36">
        <w:rPr>
          <w:rFonts w:ascii="Bookman Old Style" w:hAnsi="Bookman Old Style"/>
          <w:sz w:val="24"/>
          <w:szCs w:val="24"/>
        </w:rPr>
        <w:br/>
        <w:t>Орден Красног</w:t>
      </w:r>
      <w:r w:rsidR="000C20A8">
        <w:rPr>
          <w:rFonts w:ascii="Bookman Old Style" w:hAnsi="Bookman Old Style"/>
          <w:sz w:val="24"/>
          <w:szCs w:val="24"/>
        </w:rPr>
        <w:t>о Знамени</w:t>
      </w:r>
      <w:r w:rsidR="000C20A8">
        <w:rPr>
          <w:rFonts w:ascii="Bookman Old Style" w:hAnsi="Bookman Old Style"/>
          <w:sz w:val="24"/>
          <w:szCs w:val="24"/>
        </w:rPr>
        <w:br/>
        <w:t>Орден Полярной Звезды</w:t>
      </w:r>
    </w:p>
    <w:p w:rsidR="00386D36" w:rsidRPr="005E2F09" w:rsidRDefault="00386D36" w:rsidP="00386D36">
      <w:pPr>
        <w:jc w:val="center"/>
        <w:rPr>
          <w:rFonts w:ascii="Bookman Old Style" w:hAnsi="Bookman Old Style"/>
          <w:b/>
          <w:i/>
          <w:sz w:val="24"/>
          <w:szCs w:val="24"/>
        </w:rPr>
      </w:pPr>
      <w:r w:rsidRPr="005E2F09">
        <w:rPr>
          <w:rFonts w:ascii="Bookman Old Style" w:hAnsi="Bookman Old Style"/>
          <w:b/>
          <w:i/>
          <w:sz w:val="24"/>
          <w:szCs w:val="24"/>
        </w:rPr>
        <w:t>Иностранные</w:t>
      </w:r>
    </w:p>
    <w:p w:rsidR="00386D36" w:rsidRDefault="00386D36" w:rsidP="00386D36">
      <w:pPr>
        <w:rPr>
          <w:rFonts w:ascii="Bookman Old Style" w:hAnsi="Bookman Old Style"/>
          <w:sz w:val="24"/>
          <w:szCs w:val="24"/>
        </w:rPr>
      </w:pPr>
      <w:r w:rsidRPr="00386D36">
        <w:rPr>
          <w:rFonts w:ascii="Bookman Old Style" w:hAnsi="Bookman Old Style"/>
          <w:sz w:val="24"/>
          <w:szCs w:val="24"/>
        </w:rPr>
        <w:t>Орден Красного Знамени (ЧССР)</w:t>
      </w:r>
      <w:r w:rsidRPr="00386D36">
        <w:rPr>
          <w:rFonts w:ascii="Bookman Old Style" w:hAnsi="Bookman Old Style"/>
          <w:sz w:val="24"/>
          <w:szCs w:val="24"/>
        </w:rPr>
        <w:br/>
        <w:t>Орден Возрождения Польши IV степени (Польша)</w:t>
      </w:r>
      <w:r w:rsidRPr="00386D36">
        <w:rPr>
          <w:rFonts w:ascii="Bookman Old Style" w:hAnsi="Bookman Old Style"/>
          <w:sz w:val="24"/>
          <w:szCs w:val="24"/>
        </w:rPr>
        <w:br/>
      </w:r>
      <w:proofErr w:type="spellStart"/>
      <w:r w:rsidRPr="00386D36">
        <w:rPr>
          <w:rFonts w:ascii="Bookman Old Style" w:hAnsi="Bookman Old Style"/>
          <w:sz w:val="24"/>
          <w:szCs w:val="24"/>
        </w:rPr>
        <w:t>Virtuti</w:t>
      </w:r>
      <w:proofErr w:type="spellEnd"/>
      <w:r w:rsidRPr="00386D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86D36">
        <w:rPr>
          <w:rFonts w:ascii="Bookman Old Style" w:hAnsi="Bookman Old Style"/>
          <w:sz w:val="24"/>
          <w:szCs w:val="24"/>
        </w:rPr>
        <w:t>Militari</w:t>
      </w:r>
      <w:proofErr w:type="spellEnd"/>
      <w:r w:rsidRPr="00386D36">
        <w:rPr>
          <w:rFonts w:ascii="Bookman Old Style" w:hAnsi="Bookman Old Style"/>
          <w:sz w:val="24"/>
          <w:szCs w:val="24"/>
        </w:rPr>
        <w:t xml:space="preserve"> V степени (Польша)</w:t>
      </w:r>
      <w:r w:rsidRPr="00386D36">
        <w:rPr>
          <w:rFonts w:ascii="Bookman Old Style" w:hAnsi="Bookman Old Style"/>
          <w:sz w:val="24"/>
          <w:szCs w:val="24"/>
        </w:rPr>
        <w:br/>
        <w:t>Орден «Легион почета» степени командора (США)</w:t>
      </w:r>
      <w:r w:rsidRPr="00386D36">
        <w:rPr>
          <w:rFonts w:ascii="Bookman Old Style" w:hAnsi="Bookman Old Style"/>
          <w:sz w:val="24"/>
          <w:szCs w:val="24"/>
        </w:rPr>
        <w:br/>
        <w:t>Командор ордена Почетного легиона (Франция)</w:t>
      </w:r>
      <w:r w:rsidRPr="00386D36">
        <w:rPr>
          <w:rFonts w:ascii="Bookman Old Style" w:hAnsi="Bookman Old Style"/>
          <w:sz w:val="24"/>
          <w:szCs w:val="24"/>
        </w:rPr>
        <w:br/>
        <w:t>Военный крест 1939-1945 с пальмовой ветвью (Франция)</w:t>
      </w:r>
      <w:r w:rsidRPr="00386D36">
        <w:rPr>
          <w:rFonts w:ascii="Bookman Old Style" w:hAnsi="Bookman Old Style"/>
          <w:sz w:val="24"/>
          <w:szCs w:val="24"/>
        </w:rPr>
        <w:br/>
        <w:t xml:space="preserve">Орден </w:t>
      </w:r>
      <w:proofErr w:type="spellStart"/>
      <w:r w:rsidRPr="00386D36">
        <w:rPr>
          <w:rFonts w:ascii="Bookman Old Style" w:hAnsi="Bookman Old Style"/>
          <w:sz w:val="24"/>
          <w:szCs w:val="24"/>
        </w:rPr>
        <w:t>Тудора</w:t>
      </w:r>
      <w:proofErr w:type="spellEnd"/>
      <w:r w:rsidRPr="00386D3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86D36">
        <w:rPr>
          <w:rFonts w:ascii="Bookman Old Style" w:hAnsi="Bookman Old Style"/>
          <w:sz w:val="24"/>
          <w:szCs w:val="24"/>
        </w:rPr>
        <w:t>Владимиреску</w:t>
      </w:r>
      <w:proofErr w:type="spellEnd"/>
      <w:r w:rsidRPr="00386D36">
        <w:rPr>
          <w:rFonts w:ascii="Bookman Old Style" w:hAnsi="Bookman Old Style"/>
          <w:sz w:val="24"/>
          <w:szCs w:val="24"/>
        </w:rPr>
        <w:t xml:space="preserve"> (СРР)</w:t>
      </w:r>
    </w:p>
    <w:p w:rsidR="00F645D4" w:rsidRDefault="00F645D4" w:rsidP="00386D36">
      <w:pPr>
        <w:rPr>
          <w:rFonts w:ascii="Bookman Old Style" w:hAnsi="Bookman Old Style"/>
          <w:sz w:val="24"/>
          <w:szCs w:val="24"/>
        </w:rPr>
      </w:pPr>
    </w:p>
    <w:p w:rsidR="000C20A8" w:rsidRDefault="000C20A8" w:rsidP="00884FB3">
      <w:pPr>
        <w:jc w:val="center"/>
        <w:rPr>
          <w:rFonts w:ascii="Bookman Old Style" w:hAnsi="Bookman Old Style"/>
          <w:sz w:val="24"/>
          <w:szCs w:val="24"/>
        </w:rPr>
      </w:pPr>
    </w:p>
    <w:p w:rsidR="00CB611A" w:rsidRPr="00884FB3" w:rsidRDefault="00F645D4" w:rsidP="00884FB3">
      <w:pPr>
        <w:jc w:val="center"/>
        <w:rPr>
          <w:rFonts w:ascii="Bookman Old Style" w:hAnsi="Bookman Old Style"/>
          <w:sz w:val="24"/>
          <w:szCs w:val="24"/>
        </w:rPr>
      </w:pPr>
      <w:r w:rsidRPr="00DB6A04">
        <w:rPr>
          <w:rFonts w:ascii="Bookman Old Style" w:hAnsi="Bookman Old Style"/>
          <w:sz w:val="24"/>
          <w:szCs w:val="24"/>
        </w:rPr>
        <w:lastRenderedPageBreak/>
        <w:t>ПЕСНЯ ОБ ИССЕ ПЛИЕВЕ</w:t>
      </w:r>
      <w:r w:rsidRPr="00DB6A04">
        <w:rPr>
          <w:rFonts w:ascii="Bookman Old Style" w:hAnsi="Bookman Old Style"/>
          <w:sz w:val="24"/>
          <w:szCs w:val="24"/>
        </w:rPr>
        <w:br/>
      </w:r>
      <w:r w:rsidRPr="00DB6A04">
        <w:rPr>
          <w:rFonts w:ascii="Bookman Old Style" w:hAnsi="Bookman Old Style"/>
          <w:sz w:val="24"/>
          <w:szCs w:val="24"/>
        </w:rPr>
        <w:br/>
        <w:t>Гряда Кавказских гор,</w:t>
      </w:r>
      <w:r w:rsidRPr="00DB6A04">
        <w:rPr>
          <w:rFonts w:ascii="Bookman Old Style" w:hAnsi="Bookman Old Style"/>
          <w:sz w:val="24"/>
          <w:szCs w:val="24"/>
        </w:rPr>
        <w:br/>
        <w:t>Цветущих нив простор</w:t>
      </w:r>
      <w:r w:rsidRPr="00DB6A04">
        <w:rPr>
          <w:rFonts w:ascii="Bookman Old Style" w:hAnsi="Bookman Old Style"/>
          <w:sz w:val="24"/>
          <w:szCs w:val="24"/>
        </w:rPr>
        <w:br/>
        <w:t>Тревогою полны —</w:t>
      </w:r>
      <w:r w:rsidRPr="00DB6A04">
        <w:rPr>
          <w:rFonts w:ascii="Bookman Old Style" w:hAnsi="Bookman Old Style"/>
          <w:sz w:val="24"/>
          <w:szCs w:val="24"/>
        </w:rPr>
        <w:br/>
      </w:r>
      <w:r w:rsidRPr="00DB6A04">
        <w:rPr>
          <w:rFonts w:ascii="Bookman Old Style" w:hAnsi="Bookman Old Style"/>
          <w:sz w:val="24"/>
          <w:szCs w:val="24"/>
        </w:rPr>
        <w:br/>
        <w:t>Им слышен гром войны.</w:t>
      </w:r>
      <w:r w:rsidRPr="00DB6A04">
        <w:rPr>
          <w:rFonts w:ascii="Bookman Old Style" w:hAnsi="Bookman Old Style"/>
          <w:sz w:val="24"/>
          <w:szCs w:val="24"/>
        </w:rPr>
        <w:br/>
        <w:t>Там, где горят леса,</w:t>
      </w:r>
      <w:r w:rsidRPr="00DB6A04">
        <w:rPr>
          <w:rFonts w:ascii="Bookman Old Style" w:hAnsi="Bookman Old Style"/>
          <w:sz w:val="24"/>
          <w:szCs w:val="24"/>
        </w:rPr>
        <w:br/>
        <w:t xml:space="preserve">Дерется наш </w:t>
      </w:r>
      <w:proofErr w:type="spellStart"/>
      <w:r w:rsidRPr="00DB6A04">
        <w:rPr>
          <w:rFonts w:ascii="Bookman Old Style" w:hAnsi="Bookman Old Style"/>
          <w:sz w:val="24"/>
          <w:szCs w:val="24"/>
        </w:rPr>
        <w:t>Исса</w:t>
      </w:r>
      <w:proofErr w:type="spellEnd"/>
      <w:r w:rsidRPr="00DB6A04">
        <w:rPr>
          <w:rFonts w:ascii="Bookman Old Style" w:hAnsi="Bookman Old Style"/>
          <w:sz w:val="24"/>
          <w:szCs w:val="24"/>
        </w:rPr>
        <w:t>, —</w:t>
      </w:r>
      <w:r w:rsidRPr="00DB6A04">
        <w:rPr>
          <w:rFonts w:ascii="Bookman Old Style" w:hAnsi="Bookman Old Style"/>
          <w:sz w:val="24"/>
          <w:szCs w:val="24"/>
        </w:rPr>
        <w:br/>
      </w:r>
      <w:r w:rsidRPr="00DB6A04">
        <w:rPr>
          <w:rFonts w:ascii="Bookman Old Style" w:hAnsi="Bookman Old Style"/>
          <w:sz w:val="24"/>
          <w:szCs w:val="24"/>
        </w:rPr>
        <w:br/>
        <w:t>Он смел, горяч в бою</w:t>
      </w:r>
      <w:proofErr w:type="gramStart"/>
      <w:r w:rsidRPr="00DB6A04">
        <w:rPr>
          <w:rFonts w:ascii="Bookman Old Style" w:hAnsi="Bookman Old Style"/>
          <w:sz w:val="24"/>
          <w:szCs w:val="24"/>
        </w:rPr>
        <w:br/>
        <w:t>З</w:t>
      </w:r>
      <w:proofErr w:type="gramEnd"/>
      <w:r w:rsidRPr="00DB6A04">
        <w:rPr>
          <w:rFonts w:ascii="Bookman Old Style" w:hAnsi="Bookman Old Style"/>
          <w:sz w:val="24"/>
          <w:szCs w:val="24"/>
        </w:rPr>
        <w:t>а родину свою.</w:t>
      </w:r>
      <w:r w:rsidRPr="00DB6A04">
        <w:rPr>
          <w:rFonts w:ascii="Bookman Old Style" w:hAnsi="Bookman Old Style"/>
          <w:sz w:val="24"/>
          <w:szCs w:val="24"/>
        </w:rPr>
        <w:br/>
      </w:r>
      <w:r w:rsidRPr="00DB6A04">
        <w:rPr>
          <w:rFonts w:ascii="Bookman Old Style" w:hAnsi="Bookman Old Style"/>
          <w:sz w:val="24"/>
          <w:szCs w:val="24"/>
        </w:rPr>
        <w:br/>
        <w:t>Там, у сожженных сел,</w:t>
      </w:r>
      <w:r w:rsidRPr="00DB6A04">
        <w:rPr>
          <w:rFonts w:ascii="Bookman Old Style" w:hAnsi="Bookman Old Style"/>
          <w:sz w:val="24"/>
          <w:szCs w:val="24"/>
        </w:rPr>
        <w:br/>
        <w:t>Бесстрашный наш орел</w:t>
      </w:r>
      <w:r w:rsidRPr="00DB6A04">
        <w:rPr>
          <w:rFonts w:ascii="Bookman Old Style" w:hAnsi="Bookman Old Style"/>
          <w:sz w:val="24"/>
          <w:szCs w:val="24"/>
        </w:rPr>
        <w:br/>
        <w:t>Полки свои ведет,</w:t>
      </w:r>
      <w:r w:rsidRPr="00DB6A04">
        <w:rPr>
          <w:rFonts w:ascii="Bookman Old Style" w:hAnsi="Bookman Old Style"/>
          <w:sz w:val="24"/>
          <w:szCs w:val="24"/>
        </w:rPr>
        <w:br/>
      </w:r>
      <w:r w:rsidRPr="00DB6A04">
        <w:rPr>
          <w:rFonts w:ascii="Bookman Old Style" w:hAnsi="Bookman Old Style"/>
          <w:sz w:val="24"/>
          <w:szCs w:val="24"/>
        </w:rPr>
        <w:br/>
        <w:t xml:space="preserve">Громит фашистский </w:t>
      </w:r>
      <w:proofErr w:type="gramStart"/>
      <w:r w:rsidRPr="00DB6A04">
        <w:rPr>
          <w:rFonts w:ascii="Bookman Old Style" w:hAnsi="Bookman Old Style"/>
          <w:sz w:val="24"/>
          <w:szCs w:val="24"/>
        </w:rPr>
        <w:t>сброд</w:t>
      </w:r>
      <w:proofErr w:type="gramEnd"/>
      <w:r w:rsidRPr="00DB6A04">
        <w:rPr>
          <w:rFonts w:ascii="Bookman Old Style" w:hAnsi="Bookman Old Style"/>
          <w:sz w:val="24"/>
          <w:szCs w:val="24"/>
        </w:rPr>
        <w:t>.</w:t>
      </w:r>
      <w:r w:rsidRPr="00DB6A04">
        <w:rPr>
          <w:rFonts w:ascii="Bookman Old Style" w:hAnsi="Bookman Old Style"/>
          <w:sz w:val="24"/>
          <w:szCs w:val="24"/>
        </w:rPr>
        <w:br/>
        <w:t>В огне, в дыму атак</w:t>
      </w:r>
      <w:proofErr w:type="gramStart"/>
      <w:r w:rsidRPr="00DB6A04">
        <w:rPr>
          <w:rFonts w:ascii="Bookman Old Style" w:hAnsi="Bookman Old Style"/>
          <w:sz w:val="24"/>
          <w:szCs w:val="24"/>
        </w:rPr>
        <w:br/>
        <w:t>Н</w:t>
      </w:r>
      <w:proofErr w:type="gramEnd"/>
      <w:r w:rsidRPr="00DB6A04">
        <w:rPr>
          <w:rFonts w:ascii="Bookman Old Style" w:hAnsi="Bookman Old Style"/>
          <w:sz w:val="24"/>
          <w:szCs w:val="24"/>
        </w:rPr>
        <w:t>е дрогнет наш земляк,</w:t>
      </w:r>
      <w:r w:rsidRPr="00DB6A04">
        <w:rPr>
          <w:rFonts w:ascii="Bookman Old Style" w:hAnsi="Bookman Old Style"/>
          <w:sz w:val="24"/>
          <w:szCs w:val="24"/>
        </w:rPr>
        <w:br/>
        <w:t>Солдаты им горды —</w:t>
      </w:r>
      <w:r w:rsidRPr="00DB6A04">
        <w:rPr>
          <w:rFonts w:ascii="Bookman Old Style" w:hAnsi="Bookman Old Style"/>
          <w:sz w:val="24"/>
          <w:szCs w:val="24"/>
        </w:rPr>
        <w:br/>
        <w:t>Недаром две звезды</w:t>
      </w:r>
      <w:r w:rsidRPr="00DB6A04">
        <w:rPr>
          <w:rFonts w:ascii="Bookman Old Style" w:hAnsi="Bookman Old Style"/>
          <w:sz w:val="24"/>
          <w:szCs w:val="24"/>
        </w:rPr>
        <w:br/>
        <w:t>Он носит на груди...</w:t>
      </w:r>
      <w:r w:rsidRPr="00DB6A04">
        <w:rPr>
          <w:rFonts w:ascii="Bookman Old Style" w:hAnsi="Bookman Old Style"/>
          <w:sz w:val="24"/>
          <w:szCs w:val="24"/>
        </w:rPr>
        <w:br/>
      </w:r>
      <w:r w:rsidRPr="00DB6A04">
        <w:rPr>
          <w:rFonts w:ascii="Bookman Old Style" w:hAnsi="Bookman Old Style"/>
          <w:sz w:val="24"/>
          <w:szCs w:val="24"/>
        </w:rPr>
        <w:br/>
        <w:t>Иди ж вперед, иди,</w:t>
      </w:r>
      <w:r w:rsidRPr="00DB6A04">
        <w:rPr>
          <w:rFonts w:ascii="Bookman Old Style" w:hAnsi="Bookman Old Style"/>
          <w:sz w:val="24"/>
          <w:szCs w:val="24"/>
        </w:rPr>
        <w:br/>
        <w:t>Отчизны сын родной,</w:t>
      </w:r>
      <w:r w:rsidRPr="00DB6A04">
        <w:rPr>
          <w:rFonts w:ascii="Bookman Old Style" w:hAnsi="Bookman Old Style"/>
          <w:sz w:val="24"/>
          <w:szCs w:val="24"/>
        </w:rPr>
        <w:br/>
      </w:r>
      <w:r w:rsidRPr="00DB6A04">
        <w:rPr>
          <w:rFonts w:ascii="Bookman Old Style" w:hAnsi="Bookman Old Style"/>
          <w:sz w:val="24"/>
          <w:szCs w:val="24"/>
        </w:rPr>
        <w:br/>
        <w:t xml:space="preserve">Наш брат, </w:t>
      </w:r>
      <w:proofErr w:type="spellStart"/>
      <w:r w:rsidRPr="00DB6A04">
        <w:rPr>
          <w:rFonts w:ascii="Bookman Old Style" w:hAnsi="Bookman Old Style"/>
          <w:sz w:val="24"/>
          <w:szCs w:val="24"/>
        </w:rPr>
        <w:t>Исса-герой</w:t>
      </w:r>
      <w:proofErr w:type="spellEnd"/>
      <w:r w:rsidRPr="00DB6A04">
        <w:rPr>
          <w:rFonts w:ascii="Bookman Old Style" w:hAnsi="Bookman Old Style"/>
          <w:sz w:val="24"/>
          <w:szCs w:val="24"/>
        </w:rPr>
        <w:t>!</w:t>
      </w:r>
    </w:p>
    <w:p w:rsidR="00884FB3" w:rsidRDefault="00884FB3" w:rsidP="00884FB3">
      <w:pPr>
        <w:jc w:val="center"/>
        <w:rPr>
          <w:rFonts w:ascii="Bookman Old Style" w:hAnsi="Bookman Old Style"/>
          <w:sz w:val="24"/>
          <w:szCs w:val="24"/>
        </w:rPr>
      </w:pPr>
      <w:r w:rsidRPr="00884FB3"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9187622"/>
            <wp:effectExtent l="19050" t="0" r="3175" b="0"/>
            <wp:docPr id="2" name="Рисунок 1" descr="Исса Александрович Пли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Александрович Плие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1A" w:rsidRDefault="00CB611A" w:rsidP="00884FB3">
      <w:pPr>
        <w:rPr>
          <w:rFonts w:ascii="Bookman Old Style" w:hAnsi="Bookman Old Style"/>
          <w:sz w:val="24"/>
          <w:szCs w:val="24"/>
        </w:rPr>
      </w:pPr>
    </w:p>
    <w:p w:rsidR="00CB611A" w:rsidRDefault="00CB611A" w:rsidP="00DB6A04">
      <w:pPr>
        <w:jc w:val="center"/>
        <w:rPr>
          <w:noProof/>
          <w:lang w:eastAsia="ru-RU"/>
        </w:rPr>
      </w:pPr>
    </w:p>
    <w:p w:rsidR="00884FB3" w:rsidRDefault="00884FB3" w:rsidP="00DB6A04">
      <w:pPr>
        <w:jc w:val="center"/>
        <w:rPr>
          <w:noProof/>
          <w:lang w:eastAsia="ru-RU"/>
        </w:rPr>
      </w:pPr>
    </w:p>
    <w:p w:rsidR="00884FB3" w:rsidRDefault="00884FB3" w:rsidP="00884FB3">
      <w:pPr>
        <w:jc w:val="center"/>
        <w:rPr>
          <w:noProof/>
          <w:lang w:eastAsia="ru-RU"/>
        </w:rPr>
      </w:pPr>
      <w:r w:rsidRPr="00884FB3">
        <w:rPr>
          <w:noProof/>
          <w:lang w:eastAsia="ru-RU"/>
        </w:rPr>
        <w:drawing>
          <wp:inline distT="0" distB="0" distL="0" distR="0">
            <wp:extent cx="5940425" cy="4134486"/>
            <wp:effectExtent l="19050" t="0" r="3175" b="0"/>
            <wp:docPr id="3" name="Рисунок 13" descr="плиев исса александрови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лиев исса александрович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FB3" w:rsidRDefault="00884FB3" w:rsidP="00DB6A04">
      <w:pPr>
        <w:jc w:val="center"/>
        <w:rPr>
          <w:noProof/>
          <w:lang w:eastAsia="ru-RU"/>
        </w:rPr>
      </w:pPr>
    </w:p>
    <w:p w:rsidR="00884FB3" w:rsidRDefault="00884FB3" w:rsidP="00884FB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НА СЛУЖБЕ В МОНГОЛЬСКОЙ НАРОДНОЙ РЕСПУБЛИКЕ</w:t>
      </w:r>
    </w:p>
    <w:p w:rsidR="00884FB3" w:rsidRDefault="00884FB3" w:rsidP="00884FB3">
      <w:pPr>
        <w:jc w:val="center"/>
        <w:rPr>
          <w:rFonts w:ascii="Bookman Old Style" w:hAnsi="Bookman Old Style"/>
          <w:sz w:val="24"/>
          <w:szCs w:val="24"/>
        </w:rPr>
      </w:pPr>
    </w:p>
    <w:p w:rsidR="00884FB3" w:rsidRDefault="00884FB3" w:rsidP="00884FB3">
      <w:pPr>
        <w:jc w:val="center"/>
        <w:rPr>
          <w:rFonts w:ascii="Bookman Old Style" w:hAnsi="Bookman Old Style"/>
          <w:sz w:val="24"/>
          <w:szCs w:val="24"/>
        </w:rPr>
      </w:pPr>
    </w:p>
    <w:p w:rsidR="00884FB3" w:rsidRDefault="00884FB3" w:rsidP="00884FB3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94217"/>
            <wp:effectExtent l="19050" t="0" r="3175" b="0"/>
            <wp:docPr id="16" name="Рисунок 16" descr="https://sun9-75.userapi.com/impg/c858020/v858020880/fd9f4/RT_Zl-lNgFA.jpg?size=1221x800&amp;quality=96&amp;sign=b17cbe862e96133a38a363e36f328e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5.userapi.com/impg/c858020/v858020880/fd9f4/RT_Zl-lNgFA.jpg?size=1221x800&amp;quality=96&amp;sign=b17cbe862e96133a38a363e36f328ec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FB3" w:rsidRPr="000C20A8" w:rsidRDefault="000C20A8" w:rsidP="000C20A8">
      <w:pPr>
        <w:rPr>
          <w:rFonts w:ascii="Bookman Old Style" w:hAnsi="Bookman Old Style"/>
          <w:sz w:val="24"/>
          <w:szCs w:val="24"/>
        </w:rPr>
      </w:pPr>
      <w:r w:rsidRPr="000C20A8">
        <w:rPr>
          <w:rFonts w:ascii="Bookman Old Style" w:hAnsi="Bookman Old Style"/>
          <w:sz w:val="24"/>
          <w:szCs w:val="24"/>
        </w:rPr>
        <w:t>24 июня 1945 года, в день исторического Парада Победы в Москве, принял участие в параде на Красной площади.</w:t>
      </w:r>
    </w:p>
    <w:p w:rsidR="00884FB3" w:rsidRDefault="00884FB3" w:rsidP="00884FB3">
      <w:pPr>
        <w:jc w:val="center"/>
        <w:rPr>
          <w:rFonts w:ascii="Bookman Old Style" w:hAnsi="Bookman Old Style"/>
          <w:sz w:val="24"/>
          <w:szCs w:val="24"/>
        </w:rPr>
      </w:pPr>
    </w:p>
    <w:p w:rsidR="000C20A8" w:rsidRDefault="000C20A8" w:rsidP="00884FB3">
      <w:pPr>
        <w:jc w:val="center"/>
        <w:rPr>
          <w:rFonts w:ascii="Bookman Old Style" w:hAnsi="Bookman Old Style"/>
          <w:sz w:val="24"/>
          <w:szCs w:val="24"/>
        </w:rPr>
      </w:pPr>
    </w:p>
    <w:p w:rsidR="00973017" w:rsidRPr="00973017" w:rsidRDefault="000C20A8" w:rsidP="00973017">
      <w:pPr>
        <w:jc w:val="center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885134"/>
            <wp:effectExtent l="19050" t="0" r="3175" b="0"/>
            <wp:docPr id="25" name="Рисунок 25" descr="C:\Users\admin\Downloads\qfAg8aTAg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ownloads\qfAg8aTAg6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FB3" w:rsidRDefault="00884FB3" w:rsidP="000C20A8">
      <w:pPr>
        <w:rPr>
          <w:rFonts w:ascii="Bookman Old Style" w:hAnsi="Bookman Old Style"/>
          <w:sz w:val="24"/>
          <w:szCs w:val="24"/>
        </w:rPr>
      </w:pPr>
    </w:p>
    <w:p w:rsidR="00884FB3" w:rsidRDefault="00884FB3" w:rsidP="00DB6A04">
      <w:pPr>
        <w:jc w:val="center"/>
        <w:rPr>
          <w:noProof/>
          <w:lang w:eastAsia="ru-RU"/>
        </w:rPr>
      </w:pPr>
    </w:p>
    <w:p w:rsidR="00884FB3" w:rsidRDefault="00884FB3" w:rsidP="00DB6A04">
      <w:pPr>
        <w:jc w:val="center"/>
        <w:rPr>
          <w:noProof/>
          <w:lang w:eastAsia="ru-RU"/>
        </w:rPr>
      </w:pPr>
      <w:r w:rsidRPr="00884FB3">
        <w:rPr>
          <w:noProof/>
          <w:lang w:eastAsia="ru-RU"/>
        </w:rPr>
        <w:drawing>
          <wp:inline distT="0" distB="0" distL="0" distR="0">
            <wp:extent cx="4591685" cy="2494915"/>
            <wp:effectExtent l="19050" t="0" r="0" b="0"/>
            <wp:docPr id="5" name="Рисунок 7" descr="https://sun9-68.userapi.com/impf/c636318/v636318543/3ab9c/Cv3jIMpdHvI.jpg?size=482x262&amp;quality=96&amp;sign=c600196ed55860f7978972c1ca86aa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impf/c636318/v636318543/3ab9c/Cv3jIMpdHvI.jpg?size=482x262&amp;quality=96&amp;sign=c600196ed55860f7978972c1ca86aa3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685" cy="249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FB3" w:rsidRPr="000C20A8" w:rsidRDefault="00884FB3" w:rsidP="000C20A8">
      <w:pPr>
        <w:jc w:val="center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t>С ФИДЕЛЕМ КАСТРО НА КУБЕ 1960-Е ГОДЫ</w:t>
      </w:r>
    </w:p>
    <w:p w:rsidR="00884FB3" w:rsidRDefault="00884FB3" w:rsidP="00DB6A04">
      <w:pPr>
        <w:jc w:val="center"/>
        <w:rPr>
          <w:noProof/>
          <w:lang w:eastAsia="ru-RU"/>
        </w:rPr>
      </w:pPr>
    </w:p>
    <w:p w:rsidR="00884FB3" w:rsidRDefault="00884FB3" w:rsidP="00884FB3">
      <w:pPr>
        <w:rPr>
          <w:rFonts w:ascii="Bookman Old Style" w:hAnsi="Bookman Old Style"/>
          <w:sz w:val="24"/>
          <w:szCs w:val="24"/>
        </w:rPr>
      </w:pPr>
    </w:p>
    <w:p w:rsidR="00CB611A" w:rsidRDefault="00CB611A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Исса Александрович Пли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са Александрович Плиев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1A" w:rsidRDefault="00CB611A" w:rsidP="00884FB3">
      <w:pPr>
        <w:jc w:val="center"/>
        <w:rPr>
          <w:rFonts w:ascii="Bookman Old Style" w:hAnsi="Bookman Old Style"/>
          <w:sz w:val="24"/>
          <w:szCs w:val="24"/>
        </w:rPr>
      </w:pPr>
    </w:p>
    <w:p w:rsidR="00CB611A" w:rsidRDefault="00884FB3" w:rsidP="00884FB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ПАМЯТНИК ВО ВЛАДИКАВКАЗЕ</w:t>
      </w:r>
    </w:p>
    <w:p w:rsidR="00CB611A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3175"/>
            <wp:effectExtent l="19050" t="0" r="3175" b="0"/>
            <wp:docPr id="19" name="Рисунок 19" descr="https://sun9-55.userapi.com/impg/j5IZwCtJ66BmssfbFikcBJ4-OGAjuouDRWcRTQ/p_Lxfqo8J1o.jpg?size=810x1080&amp;quality=95&amp;sign=65a8db103aa097d1aca4ad97b1da05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5.userapi.com/impg/j5IZwCtJ66BmssfbFikcBJ4-OGAjuouDRWcRTQ/p_Lxfqo8J1o.jpg?size=810x1080&amp;quality=95&amp;sign=65a8db103aa097d1aca4ad97b1da054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БЮСТ ВО ВЛАДИКАВКАЗЕ</w:t>
      </w: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5112"/>
            <wp:effectExtent l="19050" t="0" r="3175" b="0"/>
            <wp:docPr id="26" name="Рисунок 26" descr="Иссе Плиеву открыли памятник-бюст на «Аллее Героев» в Ростове-на-До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Иссе Плиеву открыли памятник-бюст на «Аллее Героев» в Ростове-на-Дону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  <w:r w:rsidRPr="000C20A8">
        <w:rPr>
          <w:rFonts w:ascii="Bookman Old Style" w:hAnsi="Bookman Old Style"/>
          <w:color w:val="303030"/>
          <w:sz w:val="24"/>
          <w:szCs w:val="24"/>
        </w:rPr>
        <w:t>Открытие памятника-бюста на «Алее Героев» в Ростове-на-Дону, 2019</w:t>
      </w:r>
      <w:r w:rsidRPr="000C20A8">
        <w:rPr>
          <w:rFonts w:ascii="Bookman Old Style" w:hAnsi="Bookman Old Style"/>
          <w:color w:val="303030"/>
          <w:sz w:val="24"/>
          <w:szCs w:val="24"/>
        </w:rPr>
        <w:br/>
      </w: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21721"/>
            <wp:effectExtent l="19050" t="0" r="3175" b="0"/>
            <wp:docPr id="29" name="Рисунок 29" descr="Бюст дважды Героя Советского Союза Иссы Плиева открыли в Цхинва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Бюст дважды Героя Советского Союза Иссы Плиева открыли в Цхинвале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A8" w:rsidRPr="000C20A8" w:rsidRDefault="000C20A8" w:rsidP="000C20A8">
      <w:pPr>
        <w:rPr>
          <w:rFonts w:ascii="Bookman Old Style" w:hAnsi="Bookman Old Style"/>
          <w:sz w:val="24"/>
          <w:szCs w:val="24"/>
        </w:rPr>
      </w:pPr>
      <w:r w:rsidRPr="000C20A8">
        <w:rPr>
          <w:rFonts w:ascii="Bookman Old Style" w:hAnsi="Bookman Old Style"/>
          <w:sz w:val="24"/>
          <w:szCs w:val="24"/>
        </w:rPr>
        <w:t xml:space="preserve">Бюст дважды Героя Советского Союза </w:t>
      </w:r>
      <w:proofErr w:type="spellStart"/>
      <w:r w:rsidRPr="000C20A8">
        <w:rPr>
          <w:rFonts w:ascii="Bookman Old Style" w:hAnsi="Bookman Old Style"/>
          <w:sz w:val="24"/>
          <w:szCs w:val="24"/>
        </w:rPr>
        <w:t>Иссы</w:t>
      </w:r>
      <w:proofErr w:type="spellEnd"/>
      <w:r w:rsidRPr="000C20A8">
        <w:rPr>
          <w:rFonts w:ascii="Bookman Old Style" w:hAnsi="Bookman Old Style"/>
          <w:sz w:val="24"/>
          <w:szCs w:val="24"/>
        </w:rPr>
        <w:t xml:space="preserve"> Плиева открыли в Цхинвале</w:t>
      </w:r>
      <w:r>
        <w:rPr>
          <w:rFonts w:ascii="Bookman Old Style" w:hAnsi="Bookman Old Style"/>
          <w:sz w:val="24"/>
          <w:szCs w:val="24"/>
        </w:rPr>
        <w:t>,2021</w:t>
      </w:r>
      <w:r w:rsidRPr="000C20A8">
        <w:rPr>
          <w:rFonts w:ascii="Bookman Old Style" w:hAnsi="Bookman Old Style"/>
          <w:sz w:val="24"/>
          <w:szCs w:val="24"/>
        </w:rPr>
        <w:br/>
      </w:r>
    </w:p>
    <w:p w:rsidR="00CB611A" w:rsidRDefault="00CB611A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17692"/>
            <wp:effectExtent l="19050" t="0" r="3175" b="0"/>
            <wp:docPr id="11" name="Рисунок 11" descr="C:\Users\admin\Downloads\oxLf9Lnjn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oxLf9LnjnF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11A" w:rsidRDefault="00884FB3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t>ОТКРЫТИЕ БЮСТА В УЛАН-БАТОРЕ, МОНГОЛЬСКАЯ НАРОДНАЯ РЕСПУБЛИКА</w:t>
      </w:r>
      <w:r w:rsidR="000C20A8">
        <w:rPr>
          <w:rFonts w:ascii="Bookman Old Style" w:hAnsi="Bookman Old Style"/>
          <w:noProof/>
          <w:sz w:val="24"/>
          <w:szCs w:val="24"/>
          <w:lang w:eastAsia="ru-RU"/>
        </w:rPr>
        <w:t>, 2017</w:t>
      </w:r>
    </w:p>
    <w:p w:rsidR="00CB611A" w:rsidRDefault="00CB611A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CB611A" w:rsidRDefault="00CB611A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CB611A" w:rsidRDefault="00CB611A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CB611A" w:rsidRDefault="00CB611A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CB611A" w:rsidRDefault="00CB611A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CB611A" w:rsidRDefault="00CB611A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940425" cy="3960366"/>
            <wp:effectExtent l="19050" t="0" r="3175" b="0"/>
            <wp:docPr id="12" name="Рисунок 12" descr="C:\Users\admin\Downloads\2020-05-09-4-7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2020-05-09-4-7-scal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FB3" w:rsidRDefault="00884FB3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ОТКРЫТИЕ БЮСТА В ГАВАНЕ, КУБА</w:t>
      </w:r>
      <w:r w:rsidR="000C20A8">
        <w:rPr>
          <w:rFonts w:ascii="Bookman Old Style" w:hAnsi="Bookman Old Style"/>
          <w:sz w:val="24"/>
          <w:szCs w:val="24"/>
        </w:rPr>
        <w:t>, 2020</w:t>
      </w: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2577"/>
            <wp:effectExtent l="19050" t="0" r="3175" b="0"/>
            <wp:docPr id="22" name="Рисунок 22" descr="https://mag.shkolamoskva.ru/wp-content/uploads/2020/09/mogila-Pliev-1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ag.shkolamoskva.ru/wp-content/uploads/2020/09/mogila-Pliev-1-1024x5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A8" w:rsidRDefault="000C20A8" w:rsidP="00DB6A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МОГИЛА ВО ВЛАДИКАВКАЗЕ</w:t>
      </w: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4F4739" w:rsidRDefault="004F4739" w:rsidP="00DB6A04">
      <w:pPr>
        <w:jc w:val="center"/>
        <w:rPr>
          <w:rFonts w:ascii="Bookman Old Style" w:hAnsi="Bookman Old Style"/>
          <w:sz w:val="24"/>
          <w:szCs w:val="24"/>
        </w:rPr>
      </w:pPr>
    </w:p>
    <w:p w:rsidR="00CD26B9" w:rsidRPr="00845177" w:rsidRDefault="00CD26B9" w:rsidP="00845177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180701"/>
        </w:rPr>
      </w:pPr>
      <w:r w:rsidRPr="00845177">
        <w:rPr>
          <w:rFonts w:ascii="Times New Roman" w:hAnsi="Times New Roman" w:cs="Times New Roman"/>
          <w:color w:val="180701"/>
        </w:rPr>
        <w:lastRenderedPageBreak/>
        <w:t>Война: Северная Осетия 1941 — 1945 гг</w:t>
      </w:r>
      <w:r w:rsidR="00845177" w:rsidRPr="00845177">
        <w:rPr>
          <w:rFonts w:ascii="Times New Roman" w:hAnsi="Times New Roman" w:cs="Times New Roman"/>
          <w:color w:val="180701"/>
        </w:rPr>
        <w:t>.</w:t>
      </w:r>
    </w:p>
    <w:p w:rsidR="00CD26B9" w:rsidRPr="00845177" w:rsidRDefault="00CD26B9" w:rsidP="008451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180701"/>
          <w:sz w:val="28"/>
          <w:szCs w:val="28"/>
        </w:rPr>
      </w:pPr>
      <w:r w:rsidRPr="00845177">
        <w:rPr>
          <w:color w:val="180701"/>
          <w:sz w:val="28"/>
          <w:szCs w:val="28"/>
        </w:rPr>
        <w:t xml:space="preserve">В первый год Великой Отечественной войны Северная Осетия отправила на фронт 40 186 человек. Всего на защиту родины из республики ушел каждый пятый житель </w:t>
      </w:r>
      <w:r w:rsidR="00845177">
        <w:rPr>
          <w:color w:val="180701"/>
          <w:sz w:val="28"/>
          <w:szCs w:val="28"/>
        </w:rPr>
        <w:t xml:space="preserve">– </w:t>
      </w:r>
      <w:r w:rsidRPr="00845177">
        <w:rPr>
          <w:color w:val="180701"/>
          <w:sz w:val="28"/>
          <w:szCs w:val="28"/>
        </w:rPr>
        <w:t>89 934 человека, представители 60 национальностей. Из них не вернулись домой более</w:t>
      </w:r>
      <w:r w:rsidR="00845177">
        <w:rPr>
          <w:color w:val="180701"/>
          <w:sz w:val="28"/>
          <w:szCs w:val="28"/>
        </w:rPr>
        <w:t xml:space="preserve"> 45 500</w:t>
      </w:r>
      <w:r w:rsidRPr="00845177">
        <w:rPr>
          <w:color w:val="180701"/>
          <w:sz w:val="28"/>
          <w:szCs w:val="28"/>
        </w:rPr>
        <w:t>. Каждый второй ушедший на фронт погиб на полях сражений.</w:t>
      </w:r>
    </w:p>
    <w:p w:rsidR="00CD26B9" w:rsidRPr="00845177" w:rsidRDefault="00845177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  <w:shd w:val="clear" w:color="auto" w:fill="E8E6E6"/>
        </w:rPr>
      </w:pPr>
      <w:r>
        <w:rPr>
          <w:rFonts w:ascii="Times New Roman" w:hAnsi="Times New Roman" w:cs="Times New Roman"/>
          <w:color w:val="180701"/>
          <w:sz w:val="28"/>
          <w:szCs w:val="28"/>
        </w:rPr>
        <w:t>В</w:t>
      </w:r>
      <w:r w:rsidR="00CD26B9" w:rsidRPr="00845177">
        <w:rPr>
          <w:rFonts w:ascii="Times New Roman" w:hAnsi="Times New Roman" w:cs="Times New Roman"/>
          <w:color w:val="180701"/>
          <w:sz w:val="28"/>
          <w:szCs w:val="28"/>
        </w:rPr>
        <w:t xml:space="preserve">ыходцы из Северо-Осетинской АССР воевали в партизанских отрядах и отрядах народного ополчения, </w:t>
      </w:r>
      <w:r>
        <w:rPr>
          <w:rFonts w:ascii="Times New Roman" w:hAnsi="Times New Roman" w:cs="Times New Roman"/>
          <w:color w:val="180701"/>
          <w:sz w:val="28"/>
          <w:szCs w:val="28"/>
        </w:rPr>
        <w:t>истре</w:t>
      </w:r>
      <w:r w:rsidR="00CD26B9" w:rsidRPr="00845177">
        <w:rPr>
          <w:rFonts w:ascii="Times New Roman" w:hAnsi="Times New Roman" w:cs="Times New Roman"/>
          <w:color w:val="180701"/>
          <w:sz w:val="28"/>
          <w:szCs w:val="28"/>
        </w:rPr>
        <w:t>бительных батальонах не только на территории самой республики, но и в других районах СССР. Представители Осетии участвовали и в европейском сопротивлении. Общая численность воевавших против фашистских захватчиков граждан республики составляла свыше 95 тыс. человек.</w:t>
      </w:r>
    </w:p>
    <w:p w:rsidR="00E5297D" w:rsidRPr="00845177" w:rsidRDefault="00E5297D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77">
        <w:rPr>
          <w:rFonts w:ascii="Times New Roman" w:hAnsi="Times New Roman" w:cs="Times New Roman"/>
          <w:bCs/>
          <w:sz w:val="28"/>
          <w:szCs w:val="28"/>
        </w:rPr>
        <w:t>Алексей Егорович</w:t>
      </w:r>
      <w:r w:rsidR="0084517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5177">
        <w:rPr>
          <w:rFonts w:ascii="Times New Roman" w:hAnsi="Times New Roman" w:cs="Times New Roman"/>
          <w:bCs/>
          <w:sz w:val="28"/>
          <w:szCs w:val="28"/>
        </w:rPr>
        <w:t>Остаев</w:t>
      </w:r>
      <w:proofErr w:type="spellEnd"/>
      <w:r w:rsidR="00845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5177">
        <w:rPr>
          <w:rFonts w:ascii="Times New Roman" w:hAnsi="Times New Roman" w:cs="Times New Roman"/>
          <w:bCs/>
          <w:sz w:val="28"/>
          <w:szCs w:val="28"/>
        </w:rPr>
        <w:t>(1905-1942) – первый осетин, удостоенный высокого звания</w:t>
      </w:r>
      <w:r w:rsidR="00845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5177">
        <w:rPr>
          <w:rFonts w:ascii="Times New Roman" w:hAnsi="Times New Roman" w:cs="Times New Roman"/>
          <w:bCs/>
          <w:sz w:val="28"/>
          <w:szCs w:val="28"/>
        </w:rPr>
        <w:t>Героя</w:t>
      </w:r>
      <w:r w:rsidR="00845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5177">
        <w:rPr>
          <w:rFonts w:ascii="Times New Roman" w:hAnsi="Times New Roman" w:cs="Times New Roman"/>
          <w:bCs/>
          <w:sz w:val="28"/>
          <w:szCs w:val="28"/>
        </w:rPr>
        <w:t>Советского</w:t>
      </w:r>
      <w:r w:rsidR="00845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5177">
        <w:rPr>
          <w:rFonts w:ascii="Times New Roman" w:hAnsi="Times New Roman" w:cs="Times New Roman"/>
          <w:bCs/>
          <w:sz w:val="28"/>
          <w:szCs w:val="28"/>
        </w:rPr>
        <w:t xml:space="preserve">Союза. Проходил срочную службу в армии в 1926-1927 гг., в 1931 поступив в летное училище. В качестве командира звена бомбардировщиков </w:t>
      </w:r>
      <w:proofErr w:type="gramStart"/>
      <w:r w:rsidRPr="00845177">
        <w:rPr>
          <w:rFonts w:ascii="Times New Roman" w:hAnsi="Times New Roman" w:cs="Times New Roman"/>
          <w:bCs/>
          <w:sz w:val="28"/>
          <w:szCs w:val="28"/>
        </w:rPr>
        <w:t>СБ</w:t>
      </w:r>
      <w:proofErr w:type="gramEnd"/>
      <w:r w:rsidRPr="00845177">
        <w:rPr>
          <w:rFonts w:ascii="Times New Roman" w:hAnsi="Times New Roman" w:cs="Times New Roman"/>
          <w:bCs/>
          <w:sz w:val="28"/>
          <w:szCs w:val="28"/>
        </w:rPr>
        <w:t xml:space="preserve"> участвовал в</w:t>
      </w:r>
      <w:r w:rsidR="00845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5177">
        <w:rPr>
          <w:rFonts w:ascii="Times New Roman" w:hAnsi="Times New Roman" w:cs="Times New Roman"/>
          <w:bCs/>
          <w:sz w:val="28"/>
          <w:szCs w:val="28"/>
        </w:rPr>
        <w:t xml:space="preserve">советско-финской войне зимой 1939-1940 гг.; совершил 30 боевых вылетов. </w:t>
      </w:r>
    </w:p>
    <w:p w:rsidR="00845177" w:rsidRDefault="00845177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  <w:r w:rsidRPr="00845177">
        <w:rPr>
          <w:rFonts w:ascii="Times New Roman" w:hAnsi="Times New Roman" w:cs="Times New Roman"/>
          <w:color w:val="180701"/>
          <w:sz w:val="28"/>
          <w:szCs w:val="28"/>
        </w:rPr>
        <w:t>З</w:t>
      </w:r>
      <w:r w:rsidR="00CD26B9" w:rsidRPr="00845177">
        <w:rPr>
          <w:rFonts w:ascii="Times New Roman" w:hAnsi="Times New Roman" w:cs="Times New Roman"/>
          <w:color w:val="180701"/>
          <w:sz w:val="28"/>
          <w:szCs w:val="28"/>
        </w:rPr>
        <w:t>вания Героя Советского Союза</w:t>
      </w:r>
      <w:r w:rsidRPr="00845177">
        <w:rPr>
          <w:rFonts w:ascii="Times New Roman" w:hAnsi="Times New Roman" w:cs="Times New Roman"/>
          <w:color w:val="180701"/>
          <w:sz w:val="28"/>
          <w:szCs w:val="28"/>
        </w:rPr>
        <w:t xml:space="preserve"> были удостоены</w:t>
      </w:r>
      <w:r w:rsidR="00CD26B9" w:rsidRPr="00845177">
        <w:rPr>
          <w:rFonts w:ascii="Times New Roman" w:hAnsi="Times New Roman" w:cs="Times New Roman"/>
          <w:color w:val="18070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0701"/>
          <w:sz w:val="28"/>
          <w:szCs w:val="28"/>
        </w:rPr>
        <w:t xml:space="preserve">– </w:t>
      </w:r>
      <w:r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>И.</w:t>
      </w:r>
      <w:r w:rsidR="00CD26B9" w:rsidRPr="00845177"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>А. Плиев</w:t>
      </w:r>
      <w:r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 xml:space="preserve"> </w:t>
      </w:r>
      <w:r w:rsidR="00CD26B9" w:rsidRPr="00845177">
        <w:rPr>
          <w:rFonts w:ascii="Times New Roman" w:hAnsi="Times New Roman" w:cs="Times New Roman"/>
          <w:color w:val="180701"/>
          <w:sz w:val="28"/>
          <w:szCs w:val="28"/>
        </w:rPr>
        <w:t>и генерал-майору</w:t>
      </w:r>
      <w:r>
        <w:rPr>
          <w:rFonts w:ascii="Times New Roman" w:hAnsi="Times New Roman" w:cs="Times New Roman"/>
          <w:color w:val="180701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>И.</w:t>
      </w:r>
      <w:r w:rsidR="00CD26B9" w:rsidRPr="00845177"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 xml:space="preserve">И. </w:t>
      </w:r>
      <w:proofErr w:type="spellStart"/>
      <w:r w:rsidR="00CD26B9" w:rsidRPr="00845177"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>Фесину</w:t>
      </w:r>
      <w:proofErr w:type="spellEnd"/>
      <w:r>
        <w:rPr>
          <w:rFonts w:ascii="Times New Roman" w:hAnsi="Times New Roman" w:cs="Times New Roman"/>
          <w:color w:val="180701"/>
          <w:sz w:val="28"/>
          <w:szCs w:val="28"/>
        </w:rPr>
        <w:t xml:space="preserve"> </w:t>
      </w:r>
      <w:r w:rsidR="00CD26B9" w:rsidRPr="00845177">
        <w:rPr>
          <w:rFonts w:ascii="Times New Roman" w:hAnsi="Times New Roman" w:cs="Times New Roman"/>
          <w:color w:val="180701"/>
          <w:sz w:val="28"/>
          <w:szCs w:val="28"/>
        </w:rPr>
        <w:t>эти звания были присуждены дважды. Среди участников войны из Осетии девять</w:t>
      </w:r>
      <w:r>
        <w:rPr>
          <w:rFonts w:ascii="Times New Roman" w:hAnsi="Times New Roman" w:cs="Times New Roman"/>
          <w:color w:val="180701"/>
          <w:sz w:val="28"/>
          <w:szCs w:val="28"/>
        </w:rPr>
        <w:t xml:space="preserve"> полных кавалеров ордена Славы.</w:t>
      </w:r>
    </w:p>
    <w:p w:rsidR="00CD26B9" w:rsidRPr="00845177" w:rsidRDefault="00CD26B9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177">
        <w:rPr>
          <w:rFonts w:ascii="Times New Roman" w:hAnsi="Times New Roman" w:cs="Times New Roman"/>
          <w:color w:val="180701"/>
          <w:sz w:val="28"/>
          <w:szCs w:val="28"/>
        </w:rPr>
        <w:t>Общее число награжденных орденами и мед</w:t>
      </w:r>
      <w:r w:rsidR="00845177">
        <w:rPr>
          <w:rFonts w:ascii="Times New Roman" w:hAnsi="Times New Roman" w:cs="Times New Roman"/>
          <w:color w:val="180701"/>
          <w:sz w:val="28"/>
          <w:szCs w:val="28"/>
        </w:rPr>
        <w:t>алями превысило 60 тыс. человек</w:t>
      </w:r>
      <w:r w:rsidRPr="00845177">
        <w:rPr>
          <w:rFonts w:ascii="Times New Roman" w:hAnsi="Times New Roman" w:cs="Times New Roman"/>
          <w:color w:val="180701"/>
          <w:sz w:val="28"/>
          <w:szCs w:val="28"/>
        </w:rPr>
        <w:t xml:space="preserve"> (по материалам исследования</w:t>
      </w:r>
      <w:r w:rsidR="00845177">
        <w:rPr>
          <w:rFonts w:ascii="Times New Roman" w:hAnsi="Times New Roman" w:cs="Times New Roman"/>
          <w:color w:val="180701"/>
          <w:sz w:val="28"/>
          <w:szCs w:val="28"/>
        </w:rPr>
        <w:t xml:space="preserve"> </w:t>
      </w:r>
      <w:r w:rsidR="00845177"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>Т.</w:t>
      </w:r>
      <w:r w:rsidRPr="00845177"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 xml:space="preserve">Т. </w:t>
      </w:r>
      <w:proofErr w:type="spellStart"/>
      <w:r w:rsidRPr="00845177"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>Худалова</w:t>
      </w:r>
      <w:proofErr w:type="spellEnd"/>
      <w:r w:rsidR="00845177">
        <w:rPr>
          <w:rFonts w:ascii="Times New Roman" w:hAnsi="Times New Roman" w:cs="Times New Roman"/>
          <w:color w:val="180701"/>
          <w:sz w:val="28"/>
          <w:szCs w:val="28"/>
        </w:rPr>
        <w:t xml:space="preserve"> </w:t>
      </w:r>
      <w:r w:rsidRPr="00845177">
        <w:rPr>
          <w:rFonts w:ascii="Times New Roman" w:hAnsi="Times New Roman" w:cs="Times New Roman"/>
          <w:color w:val="180701"/>
          <w:sz w:val="28"/>
          <w:szCs w:val="28"/>
        </w:rPr>
        <w:t>«Северная Осетия в Великой Отечественной войне 1941−1945 гг.»).</w:t>
      </w:r>
    </w:p>
    <w:p w:rsidR="00CD26B9" w:rsidRPr="00845177" w:rsidRDefault="00CD26B9" w:rsidP="00845177">
      <w:pPr>
        <w:pStyle w:val="a3"/>
        <w:spacing w:before="0" w:beforeAutospacing="0" w:after="0" w:afterAutospacing="0" w:line="360" w:lineRule="auto"/>
        <w:ind w:firstLine="709"/>
        <w:jc w:val="both"/>
        <w:rPr>
          <w:color w:val="180701"/>
          <w:sz w:val="28"/>
          <w:szCs w:val="28"/>
        </w:rPr>
      </w:pPr>
      <w:proofErr w:type="gramStart"/>
      <w:r w:rsidRPr="00845177">
        <w:rPr>
          <w:color w:val="180701"/>
          <w:sz w:val="28"/>
          <w:szCs w:val="28"/>
        </w:rPr>
        <w:t xml:space="preserve">Известно о четверых уроженцах республики </w:t>
      </w:r>
      <w:r w:rsidR="00845177">
        <w:rPr>
          <w:color w:val="180701"/>
          <w:sz w:val="28"/>
          <w:szCs w:val="28"/>
        </w:rPr>
        <w:t>–</w:t>
      </w:r>
      <w:r w:rsidRPr="00845177">
        <w:rPr>
          <w:color w:val="180701"/>
          <w:sz w:val="28"/>
          <w:szCs w:val="28"/>
        </w:rPr>
        <w:t xml:space="preserve"> сержанте</w:t>
      </w:r>
      <w:r w:rsidR="00845177">
        <w:rPr>
          <w:color w:val="180701"/>
          <w:sz w:val="28"/>
          <w:szCs w:val="28"/>
        </w:rPr>
        <w:t xml:space="preserve"> </w:t>
      </w:r>
      <w:r w:rsidR="00845177">
        <w:rPr>
          <w:rStyle w:val="a4"/>
          <w:b w:val="0"/>
          <w:color w:val="180701"/>
          <w:sz w:val="28"/>
          <w:szCs w:val="28"/>
        </w:rPr>
        <w:t>И.</w:t>
      </w:r>
      <w:r w:rsidRPr="00845177">
        <w:rPr>
          <w:rStyle w:val="a4"/>
          <w:b w:val="0"/>
          <w:color w:val="180701"/>
          <w:sz w:val="28"/>
          <w:szCs w:val="28"/>
        </w:rPr>
        <w:t xml:space="preserve">М. </w:t>
      </w:r>
      <w:proofErr w:type="spellStart"/>
      <w:r w:rsidRPr="00845177">
        <w:rPr>
          <w:rStyle w:val="a4"/>
          <w:b w:val="0"/>
          <w:color w:val="180701"/>
          <w:sz w:val="28"/>
          <w:szCs w:val="28"/>
        </w:rPr>
        <w:t>Недвижай</w:t>
      </w:r>
      <w:proofErr w:type="spellEnd"/>
      <w:r w:rsidRPr="00845177">
        <w:rPr>
          <w:color w:val="180701"/>
          <w:sz w:val="28"/>
          <w:szCs w:val="28"/>
        </w:rPr>
        <w:t>, лейтенанте</w:t>
      </w:r>
      <w:r w:rsidR="00845177">
        <w:rPr>
          <w:color w:val="180701"/>
          <w:sz w:val="28"/>
          <w:szCs w:val="28"/>
        </w:rPr>
        <w:t xml:space="preserve"> </w:t>
      </w:r>
      <w:r w:rsidRPr="00845177">
        <w:rPr>
          <w:rStyle w:val="a4"/>
          <w:b w:val="0"/>
          <w:color w:val="180701"/>
          <w:sz w:val="28"/>
          <w:szCs w:val="28"/>
        </w:rPr>
        <w:t xml:space="preserve">А. </w:t>
      </w:r>
      <w:proofErr w:type="spellStart"/>
      <w:r w:rsidRPr="00845177">
        <w:rPr>
          <w:rStyle w:val="a4"/>
          <w:b w:val="0"/>
          <w:color w:val="180701"/>
          <w:sz w:val="28"/>
          <w:szCs w:val="28"/>
        </w:rPr>
        <w:t>Дзотове</w:t>
      </w:r>
      <w:proofErr w:type="spellEnd"/>
      <w:r w:rsidRPr="00845177">
        <w:rPr>
          <w:color w:val="180701"/>
          <w:sz w:val="28"/>
          <w:szCs w:val="28"/>
        </w:rPr>
        <w:t>, сержанте</w:t>
      </w:r>
      <w:r w:rsidR="00845177">
        <w:rPr>
          <w:color w:val="180701"/>
          <w:sz w:val="28"/>
          <w:szCs w:val="28"/>
        </w:rPr>
        <w:t xml:space="preserve"> </w:t>
      </w:r>
      <w:r w:rsidR="00845177">
        <w:rPr>
          <w:rStyle w:val="a4"/>
          <w:b w:val="0"/>
          <w:color w:val="180701"/>
          <w:sz w:val="28"/>
          <w:szCs w:val="28"/>
        </w:rPr>
        <w:t>А.</w:t>
      </w:r>
      <w:r w:rsidRPr="00845177">
        <w:rPr>
          <w:rStyle w:val="a4"/>
          <w:b w:val="0"/>
          <w:color w:val="180701"/>
          <w:sz w:val="28"/>
          <w:szCs w:val="28"/>
        </w:rPr>
        <w:t>А. Калоеве</w:t>
      </w:r>
      <w:r w:rsidRPr="00845177">
        <w:rPr>
          <w:color w:val="180701"/>
          <w:sz w:val="28"/>
          <w:szCs w:val="28"/>
        </w:rPr>
        <w:t>, старшем сержанте</w:t>
      </w:r>
      <w:r w:rsidR="00845177">
        <w:rPr>
          <w:color w:val="180701"/>
          <w:sz w:val="28"/>
          <w:szCs w:val="28"/>
        </w:rPr>
        <w:t xml:space="preserve"> </w:t>
      </w:r>
      <w:r w:rsidR="00845177">
        <w:rPr>
          <w:rStyle w:val="a4"/>
          <w:b w:val="0"/>
          <w:color w:val="180701"/>
          <w:sz w:val="28"/>
          <w:szCs w:val="28"/>
        </w:rPr>
        <w:t>А.</w:t>
      </w:r>
      <w:r w:rsidRPr="00845177">
        <w:rPr>
          <w:rStyle w:val="a4"/>
          <w:b w:val="0"/>
          <w:color w:val="180701"/>
          <w:sz w:val="28"/>
          <w:szCs w:val="28"/>
        </w:rPr>
        <w:t xml:space="preserve">Б. </w:t>
      </w:r>
      <w:proofErr w:type="spellStart"/>
      <w:r w:rsidRPr="00845177">
        <w:rPr>
          <w:rStyle w:val="a4"/>
          <w:b w:val="0"/>
          <w:color w:val="180701"/>
          <w:sz w:val="28"/>
          <w:szCs w:val="28"/>
        </w:rPr>
        <w:t>Кайтукове</w:t>
      </w:r>
      <w:proofErr w:type="spellEnd"/>
      <w:r w:rsidRPr="00845177">
        <w:rPr>
          <w:color w:val="180701"/>
          <w:sz w:val="28"/>
          <w:szCs w:val="28"/>
        </w:rPr>
        <w:t>, повторивших подвиг</w:t>
      </w:r>
      <w:r w:rsidR="00845177">
        <w:rPr>
          <w:color w:val="180701"/>
          <w:sz w:val="28"/>
          <w:szCs w:val="28"/>
        </w:rPr>
        <w:t xml:space="preserve"> </w:t>
      </w:r>
      <w:r w:rsidRPr="00845177">
        <w:rPr>
          <w:rStyle w:val="a4"/>
          <w:b w:val="0"/>
          <w:color w:val="180701"/>
          <w:sz w:val="28"/>
          <w:szCs w:val="28"/>
        </w:rPr>
        <w:t>Александра Матросова</w:t>
      </w:r>
      <w:r w:rsidRPr="00845177">
        <w:rPr>
          <w:color w:val="180701"/>
          <w:sz w:val="28"/>
          <w:szCs w:val="28"/>
        </w:rPr>
        <w:t>, и о двоих героях, повторивших подвиг</w:t>
      </w:r>
      <w:r w:rsidR="00845177">
        <w:rPr>
          <w:color w:val="180701"/>
          <w:sz w:val="28"/>
          <w:szCs w:val="28"/>
        </w:rPr>
        <w:t xml:space="preserve"> </w:t>
      </w:r>
      <w:r w:rsidRPr="00845177">
        <w:rPr>
          <w:rStyle w:val="a4"/>
          <w:b w:val="0"/>
          <w:color w:val="180701"/>
          <w:sz w:val="28"/>
          <w:szCs w:val="28"/>
        </w:rPr>
        <w:t>Николая Гастелло</w:t>
      </w:r>
      <w:r w:rsidR="00845177">
        <w:rPr>
          <w:rStyle w:val="a4"/>
          <w:b w:val="0"/>
          <w:color w:val="180701"/>
          <w:sz w:val="28"/>
          <w:szCs w:val="28"/>
        </w:rPr>
        <w:t xml:space="preserve"> </w:t>
      </w:r>
      <w:r w:rsidR="00845177">
        <w:rPr>
          <w:color w:val="180701"/>
          <w:sz w:val="28"/>
          <w:szCs w:val="28"/>
        </w:rPr>
        <w:t>–</w:t>
      </w:r>
      <w:r w:rsidRPr="00845177">
        <w:rPr>
          <w:color w:val="180701"/>
          <w:sz w:val="28"/>
          <w:szCs w:val="28"/>
        </w:rPr>
        <w:t xml:space="preserve"> воздушном стрелке-радисте</w:t>
      </w:r>
      <w:r w:rsidR="00845177">
        <w:rPr>
          <w:color w:val="180701"/>
          <w:sz w:val="28"/>
          <w:szCs w:val="28"/>
        </w:rPr>
        <w:t xml:space="preserve"> </w:t>
      </w:r>
      <w:r w:rsidR="00845177">
        <w:rPr>
          <w:rStyle w:val="a4"/>
          <w:b w:val="0"/>
          <w:color w:val="180701"/>
          <w:sz w:val="28"/>
          <w:szCs w:val="28"/>
        </w:rPr>
        <w:t>Л.</w:t>
      </w:r>
      <w:r w:rsidRPr="00845177">
        <w:rPr>
          <w:rStyle w:val="a4"/>
          <w:b w:val="0"/>
          <w:color w:val="180701"/>
          <w:sz w:val="28"/>
          <w:szCs w:val="28"/>
        </w:rPr>
        <w:t xml:space="preserve">Д. </w:t>
      </w:r>
      <w:proofErr w:type="spellStart"/>
      <w:r w:rsidRPr="00845177">
        <w:rPr>
          <w:rStyle w:val="a4"/>
          <w:b w:val="0"/>
          <w:color w:val="180701"/>
          <w:sz w:val="28"/>
          <w:szCs w:val="28"/>
        </w:rPr>
        <w:t>Акоеве</w:t>
      </w:r>
      <w:proofErr w:type="spellEnd"/>
      <w:r w:rsidR="00845177">
        <w:rPr>
          <w:color w:val="180701"/>
          <w:sz w:val="28"/>
          <w:szCs w:val="28"/>
        </w:rPr>
        <w:t xml:space="preserve"> </w:t>
      </w:r>
      <w:r w:rsidRPr="00845177">
        <w:rPr>
          <w:color w:val="180701"/>
          <w:sz w:val="28"/>
          <w:szCs w:val="28"/>
        </w:rPr>
        <w:t>в составе экипажа Героя Советского Союза майора</w:t>
      </w:r>
      <w:r w:rsidR="00845177">
        <w:rPr>
          <w:color w:val="180701"/>
          <w:sz w:val="28"/>
          <w:szCs w:val="28"/>
        </w:rPr>
        <w:t xml:space="preserve"> </w:t>
      </w:r>
      <w:r w:rsidR="00845177">
        <w:rPr>
          <w:rStyle w:val="a4"/>
          <w:b w:val="0"/>
          <w:color w:val="180701"/>
          <w:sz w:val="28"/>
          <w:szCs w:val="28"/>
        </w:rPr>
        <w:t>Д.</w:t>
      </w:r>
      <w:r w:rsidRPr="00845177">
        <w:rPr>
          <w:rStyle w:val="a4"/>
          <w:b w:val="0"/>
          <w:color w:val="180701"/>
          <w:sz w:val="28"/>
          <w:szCs w:val="28"/>
        </w:rPr>
        <w:t>И. Жабинского</w:t>
      </w:r>
      <w:r w:rsidR="00845177">
        <w:rPr>
          <w:color w:val="180701"/>
          <w:sz w:val="28"/>
          <w:szCs w:val="28"/>
        </w:rPr>
        <w:t xml:space="preserve"> </w:t>
      </w:r>
      <w:r w:rsidRPr="00845177">
        <w:rPr>
          <w:color w:val="180701"/>
          <w:sz w:val="28"/>
          <w:szCs w:val="28"/>
        </w:rPr>
        <w:t>и старшем летчике лейтенанте</w:t>
      </w:r>
      <w:r w:rsidR="00845177">
        <w:rPr>
          <w:color w:val="180701"/>
          <w:sz w:val="28"/>
          <w:szCs w:val="28"/>
        </w:rPr>
        <w:t xml:space="preserve"> </w:t>
      </w:r>
      <w:r w:rsidRPr="00845177">
        <w:rPr>
          <w:rStyle w:val="a4"/>
          <w:b w:val="0"/>
          <w:color w:val="180701"/>
          <w:sz w:val="28"/>
          <w:szCs w:val="28"/>
        </w:rPr>
        <w:t xml:space="preserve">Г. </w:t>
      </w:r>
      <w:proofErr w:type="spellStart"/>
      <w:r w:rsidRPr="00845177">
        <w:rPr>
          <w:rStyle w:val="a4"/>
          <w:b w:val="0"/>
          <w:color w:val="180701"/>
          <w:sz w:val="28"/>
          <w:szCs w:val="28"/>
        </w:rPr>
        <w:t>Джанаеве</w:t>
      </w:r>
      <w:proofErr w:type="spellEnd"/>
      <w:r w:rsidRPr="00845177">
        <w:rPr>
          <w:color w:val="180701"/>
          <w:sz w:val="28"/>
          <w:szCs w:val="28"/>
        </w:rPr>
        <w:t>.</w:t>
      </w:r>
      <w:proofErr w:type="gramEnd"/>
    </w:p>
    <w:p w:rsidR="00CD26B9" w:rsidRPr="00845177" w:rsidRDefault="00CD26B9" w:rsidP="00845177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color w:val="180701"/>
          <w:sz w:val="28"/>
          <w:szCs w:val="28"/>
        </w:rPr>
      </w:pPr>
      <w:r w:rsidRPr="00845177">
        <w:rPr>
          <w:color w:val="180701"/>
          <w:sz w:val="28"/>
          <w:szCs w:val="28"/>
        </w:rPr>
        <w:lastRenderedPageBreak/>
        <w:t>Выдающийся подвиг героев крейсера «Варяг» повторил командир подводной лодки Щ-408, уроженец города Орджоникидзе (ныне Владикавказ) капитан-лейтенант</w:t>
      </w:r>
      <w:r w:rsidR="00845177">
        <w:rPr>
          <w:color w:val="180701"/>
          <w:sz w:val="28"/>
          <w:szCs w:val="28"/>
        </w:rPr>
        <w:t xml:space="preserve"> </w:t>
      </w:r>
      <w:r w:rsidRPr="00845177">
        <w:rPr>
          <w:rStyle w:val="a4"/>
          <w:b w:val="0"/>
          <w:color w:val="180701"/>
          <w:sz w:val="28"/>
          <w:szCs w:val="28"/>
        </w:rPr>
        <w:t>П. С. Кузьмин.</w:t>
      </w:r>
    </w:p>
    <w:p w:rsidR="00E5297D" w:rsidRDefault="00E5297D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  <w:r w:rsidRPr="00845177">
        <w:rPr>
          <w:rFonts w:ascii="Times New Roman" w:hAnsi="Times New Roman" w:cs="Times New Roman"/>
          <w:color w:val="180701"/>
          <w:sz w:val="28"/>
          <w:szCs w:val="28"/>
        </w:rPr>
        <w:t>Один из героев, защищавших Северную Осетию,</w:t>
      </w:r>
      <w:r w:rsidR="00633C63">
        <w:rPr>
          <w:rFonts w:ascii="Times New Roman" w:hAnsi="Times New Roman" w:cs="Times New Roman"/>
          <w:color w:val="180701"/>
          <w:sz w:val="28"/>
          <w:szCs w:val="28"/>
        </w:rPr>
        <w:t xml:space="preserve"> </w:t>
      </w:r>
      <w:proofErr w:type="gramStart"/>
      <w:r w:rsidRPr="00845177"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>Петр</w:t>
      </w:r>
      <w:proofErr w:type="gramEnd"/>
      <w:r w:rsidRPr="00845177"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 xml:space="preserve"> </w:t>
      </w:r>
      <w:proofErr w:type="spellStart"/>
      <w:r w:rsidRPr="00845177">
        <w:rPr>
          <w:rStyle w:val="a4"/>
          <w:rFonts w:ascii="Times New Roman" w:hAnsi="Times New Roman" w:cs="Times New Roman"/>
          <w:b w:val="0"/>
          <w:color w:val="180701"/>
          <w:sz w:val="28"/>
          <w:szCs w:val="28"/>
        </w:rPr>
        <w:t>Барбашов</w:t>
      </w:r>
      <w:proofErr w:type="spellEnd"/>
      <w:r w:rsidR="00633C63">
        <w:rPr>
          <w:rFonts w:ascii="Times New Roman" w:hAnsi="Times New Roman" w:cs="Times New Roman"/>
          <w:color w:val="180701"/>
          <w:sz w:val="28"/>
          <w:szCs w:val="28"/>
        </w:rPr>
        <w:t xml:space="preserve"> </w:t>
      </w:r>
      <w:r w:rsidRPr="00845177">
        <w:rPr>
          <w:rFonts w:ascii="Times New Roman" w:hAnsi="Times New Roman" w:cs="Times New Roman"/>
          <w:color w:val="180701"/>
          <w:sz w:val="28"/>
          <w:szCs w:val="28"/>
        </w:rPr>
        <w:t xml:space="preserve">в честь </w:t>
      </w:r>
      <w:proofErr w:type="gramStart"/>
      <w:r w:rsidRPr="00845177">
        <w:rPr>
          <w:rFonts w:ascii="Times New Roman" w:hAnsi="Times New Roman" w:cs="Times New Roman"/>
          <w:color w:val="180701"/>
          <w:sz w:val="28"/>
          <w:szCs w:val="28"/>
        </w:rPr>
        <w:t>которого</w:t>
      </w:r>
      <w:proofErr w:type="gramEnd"/>
      <w:r w:rsidRPr="00845177">
        <w:rPr>
          <w:rFonts w:ascii="Times New Roman" w:hAnsi="Times New Roman" w:cs="Times New Roman"/>
          <w:color w:val="180701"/>
          <w:sz w:val="28"/>
          <w:szCs w:val="28"/>
        </w:rPr>
        <w:t xml:space="preserve"> назван мемориал </w:t>
      </w:r>
      <w:proofErr w:type="spellStart"/>
      <w:r w:rsidRPr="00845177">
        <w:rPr>
          <w:rFonts w:ascii="Times New Roman" w:hAnsi="Times New Roman" w:cs="Times New Roman"/>
          <w:color w:val="180701"/>
          <w:sz w:val="28"/>
          <w:szCs w:val="28"/>
        </w:rPr>
        <w:t>Барбашово</w:t>
      </w:r>
      <w:proofErr w:type="spellEnd"/>
      <w:r w:rsidRPr="00845177">
        <w:rPr>
          <w:rFonts w:ascii="Times New Roman" w:hAnsi="Times New Roman" w:cs="Times New Roman"/>
          <w:color w:val="180701"/>
          <w:sz w:val="28"/>
          <w:szCs w:val="28"/>
        </w:rPr>
        <w:t xml:space="preserve"> поле, 9 ноября 1943 года совершил здесь свой подвиг, закрыв своим телом амбразуру вражеского дзота. Ценой своей жизни он спас десятки своих боевых товарищей. За этот подвиг Петру </w:t>
      </w:r>
      <w:proofErr w:type="spellStart"/>
      <w:r w:rsidRPr="00845177">
        <w:rPr>
          <w:rFonts w:ascii="Times New Roman" w:hAnsi="Times New Roman" w:cs="Times New Roman"/>
          <w:color w:val="180701"/>
          <w:sz w:val="28"/>
          <w:szCs w:val="28"/>
        </w:rPr>
        <w:t>Барбашову</w:t>
      </w:r>
      <w:proofErr w:type="spellEnd"/>
      <w:r w:rsidRPr="00845177">
        <w:rPr>
          <w:rFonts w:ascii="Times New Roman" w:hAnsi="Times New Roman" w:cs="Times New Roman"/>
          <w:color w:val="180701"/>
          <w:sz w:val="28"/>
          <w:szCs w:val="28"/>
        </w:rPr>
        <w:t xml:space="preserve"> посмертно было присвоено звание Героя Советского Союза.</w:t>
      </w: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8451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Default="00610CBF" w:rsidP="00610CBF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180701"/>
          <w:sz w:val="28"/>
          <w:szCs w:val="28"/>
        </w:rPr>
      </w:pPr>
      <w:r w:rsidRPr="00610CBF">
        <w:rPr>
          <w:rFonts w:ascii="Times New Roman" w:hAnsi="Times New Roman" w:cs="Times New Roman"/>
          <w:color w:val="180701"/>
          <w:sz w:val="28"/>
          <w:szCs w:val="28"/>
        </w:rPr>
        <w:lastRenderedPageBreak/>
        <w:t>План мероприятия</w:t>
      </w:r>
    </w:p>
    <w:p w:rsidR="00610CBF" w:rsidRPr="00610CBF" w:rsidRDefault="00610CBF" w:rsidP="00610CBF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180701"/>
          <w:sz w:val="28"/>
          <w:szCs w:val="28"/>
        </w:rPr>
      </w:pPr>
    </w:p>
    <w:p w:rsidR="00610CBF" w:rsidRPr="00610CBF" w:rsidRDefault="00610CBF" w:rsidP="00610CBF">
      <w:pPr>
        <w:pStyle w:val="ac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CBF">
        <w:rPr>
          <w:rFonts w:ascii="Times New Roman" w:hAnsi="Times New Roman" w:cs="Times New Roman"/>
          <w:sz w:val="28"/>
          <w:szCs w:val="28"/>
        </w:rPr>
        <w:t>Статистические данные о героях Советского Союза</w:t>
      </w:r>
    </w:p>
    <w:p w:rsidR="00610CBF" w:rsidRPr="00610CBF" w:rsidRDefault="00610CBF" w:rsidP="00610CBF">
      <w:pPr>
        <w:pStyle w:val="ac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CBF">
        <w:rPr>
          <w:rFonts w:ascii="Times New Roman" w:hAnsi="Times New Roman" w:cs="Times New Roman"/>
          <w:sz w:val="28"/>
          <w:szCs w:val="28"/>
        </w:rPr>
        <w:t xml:space="preserve">Боевой путь дважды героя Советского Союза, героя Монгольской Народной республики – </w:t>
      </w:r>
      <w:proofErr w:type="spellStart"/>
      <w:r w:rsidRPr="00610CBF">
        <w:rPr>
          <w:rFonts w:ascii="Times New Roman" w:hAnsi="Times New Roman" w:cs="Times New Roman"/>
          <w:sz w:val="28"/>
          <w:szCs w:val="28"/>
        </w:rPr>
        <w:t>Иссы</w:t>
      </w:r>
      <w:proofErr w:type="spellEnd"/>
      <w:r w:rsidRPr="00610CBF">
        <w:rPr>
          <w:rFonts w:ascii="Times New Roman" w:hAnsi="Times New Roman" w:cs="Times New Roman"/>
          <w:sz w:val="28"/>
          <w:szCs w:val="28"/>
        </w:rPr>
        <w:t xml:space="preserve"> Плиева.</w:t>
      </w:r>
    </w:p>
    <w:p w:rsidR="00610CBF" w:rsidRDefault="00610CBF" w:rsidP="00610CBF">
      <w:pPr>
        <w:pStyle w:val="ac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CBF">
        <w:rPr>
          <w:rFonts w:ascii="Times New Roman" w:hAnsi="Times New Roman" w:cs="Times New Roman"/>
          <w:sz w:val="28"/>
          <w:szCs w:val="28"/>
        </w:rPr>
        <w:t xml:space="preserve">Выступление студентки Северо-Осетинского медицинского колледжа </w:t>
      </w:r>
      <w:proofErr w:type="spellStart"/>
      <w:r w:rsidRPr="00610CBF">
        <w:rPr>
          <w:rFonts w:ascii="Times New Roman" w:hAnsi="Times New Roman" w:cs="Times New Roman"/>
          <w:sz w:val="28"/>
          <w:szCs w:val="28"/>
        </w:rPr>
        <w:t>Дудиевой</w:t>
      </w:r>
      <w:proofErr w:type="spellEnd"/>
      <w:r w:rsidRPr="00610CBF">
        <w:rPr>
          <w:rFonts w:ascii="Times New Roman" w:hAnsi="Times New Roman" w:cs="Times New Roman"/>
          <w:sz w:val="28"/>
          <w:szCs w:val="28"/>
        </w:rPr>
        <w:t xml:space="preserve"> Кристины, о своих родственниках участниках ВОВ.</w:t>
      </w: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Зам. директора ГБПОУ СОМК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Моргоевой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610CBF" w:rsidRDefault="00610CBF" w:rsidP="00610CB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Алборовой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610CBF" w:rsidRDefault="00610CBF" w:rsidP="00610CB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610C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:rsidR="00610CBF" w:rsidRDefault="00610CBF" w:rsidP="00610C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CBF" w:rsidRDefault="00610CBF" w:rsidP="00DD0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DD0AFE">
        <w:rPr>
          <w:rFonts w:ascii="Times New Roman" w:hAnsi="Times New Roman" w:cs="Times New Roman"/>
          <w:sz w:val="28"/>
          <w:szCs w:val="28"/>
        </w:rPr>
        <w:t>Вашего разрешения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AFE">
        <w:rPr>
          <w:rFonts w:ascii="Times New Roman" w:hAnsi="Times New Roman" w:cs="Times New Roman"/>
          <w:sz w:val="28"/>
          <w:szCs w:val="28"/>
        </w:rPr>
        <w:t>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D0AFE">
        <w:rPr>
          <w:rFonts w:ascii="Times New Roman" w:hAnsi="Times New Roman" w:cs="Times New Roman"/>
          <w:sz w:val="28"/>
          <w:szCs w:val="28"/>
        </w:rPr>
        <w:t>я на тему: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D0AFE">
        <w:rPr>
          <w:rFonts w:ascii="Times New Roman" w:hAnsi="Times New Roman" w:cs="Times New Roman"/>
          <w:sz w:val="28"/>
          <w:szCs w:val="28"/>
        </w:rPr>
        <w:t xml:space="preserve">Дважды герой Советского Союза, отважный сын осетинского народа – </w:t>
      </w:r>
      <w:proofErr w:type="spellStart"/>
      <w:r w:rsidR="00DD0AFE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="00DD0AFE">
        <w:rPr>
          <w:rFonts w:ascii="Times New Roman" w:hAnsi="Times New Roman" w:cs="Times New Roman"/>
          <w:sz w:val="28"/>
          <w:szCs w:val="28"/>
        </w:rPr>
        <w:t xml:space="preserve"> Плиев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D0AFE">
        <w:rPr>
          <w:rFonts w:ascii="Times New Roman" w:hAnsi="Times New Roman" w:cs="Times New Roman"/>
          <w:sz w:val="28"/>
          <w:szCs w:val="28"/>
        </w:rPr>
        <w:t xml:space="preserve"> 4 мая 2023года, в 13:00</w:t>
      </w:r>
      <w:r w:rsidR="00DD0AFE" w:rsidRPr="00DD0AFE">
        <w:rPr>
          <w:rFonts w:ascii="Times New Roman" w:hAnsi="Times New Roman" w:cs="Times New Roman"/>
          <w:sz w:val="28"/>
          <w:szCs w:val="28"/>
        </w:rPr>
        <w:t xml:space="preserve"> </w:t>
      </w:r>
      <w:r w:rsidR="00DD0AFE">
        <w:rPr>
          <w:rFonts w:ascii="Times New Roman" w:hAnsi="Times New Roman" w:cs="Times New Roman"/>
          <w:sz w:val="28"/>
          <w:szCs w:val="28"/>
        </w:rPr>
        <w:t xml:space="preserve">у памятника И.А. Плиеву, с участием групп 1 м/с 9 Б, 1 м/с 9 Т в сопровождении преподавателей: Бакаева К.И., </w:t>
      </w:r>
      <w:proofErr w:type="spellStart"/>
      <w:r w:rsidR="00DD0AFE">
        <w:rPr>
          <w:rFonts w:ascii="Times New Roman" w:hAnsi="Times New Roman" w:cs="Times New Roman"/>
          <w:sz w:val="28"/>
          <w:szCs w:val="28"/>
        </w:rPr>
        <w:t>Голлоевой</w:t>
      </w:r>
      <w:proofErr w:type="spellEnd"/>
      <w:r w:rsidR="00DD0AFE">
        <w:rPr>
          <w:rFonts w:ascii="Times New Roman" w:hAnsi="Times New Roman" w:cs="Times New Roman"/>
          <w:sz w:val="28"/>
          <w:szCs w:val="28"/>
        </w:rPr>
        <w:t xml:space="preserve"> И.Ю., </w:t>
      </w:r>
      <w:proofErr w:type="spellStart"/>
      <w:r w:rsidR="00DD0AFE">
        <w:rPr>
          <w:rFonts w:ascii="Times New Roman" w:hAnsi="Times New Roman" w:cs="Times New Roman"/>
          <w:sz w:val="28"/>
          <w:szCs w:val="28"/>
        </w:rPr>
        <w:t>Алборовой</w:t>
      </w:r>
      <w:proofErr w:type="spellEnd"/>
      <w:r w:rsidR="00DD0AFE">
        <w:rPr>
          <w:rFonts w:ascii="Times New Roman" w:hAnsi="Times New Roman" w:cs="Times New Roman"/>
          <w:sz w:val="28"/>
          <w:szCs w:val="28"/>
        </w:rPr>
        <w:t xml:space="preserve"> А.В. и Плиева А.Т.</w:t>
      </w:r>
    </w:p>
    <w:p w:rsidR="00DD0AFE" w:rsidRDefault="00DD0AFE" w:rsidP="00DD0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AFE" w:rsidRDefault="00DD0AFE" w:rsidP="00DD0AF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3.05.2023г.</w:t>
      </w:r>
    </w:p>
    <w:p w:rsidR="00DD0AFE" w:rsidRDefault="00DD0AFE" w:rsidP="00DD0AF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D0AFE" w:rsidRPr="00610CBF" w:rsidRDefault="00DD0AFE" w:rsidP="00DD0A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0AFE" w:rsidRPr="00610CBF" w:rsidSect="00E817B1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06E" w:rsidRDefault="0041106E" w:rsidP="005E2F09">
      <w:pPr>
        <w:spacing w:after="0" w:line="240" w:lineRule="auto"/>
      </w:pPr>
      <w:r>
        <w:separator/>
      </w:r>
    </w:p>
  </w:endnote>
  <w:endnote w:type="continuationSeparator" w:id="0">
    <w:p w:rsidR="0041106E" w:rsidRDefault="0041106E" w:rsidP="005E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-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06E" w:rsidRDefault="0041106E" w:rsidP="005E2F09">
      <w:pPr>
        <w:spacing w:after="0" w:line="240" w:lineRule="auto"/>
      </w:pPr>
      <w:r>
        <w:separator/>
      </w:r>
    </w:p>
  </w:footnote>
  <w:footnote w:type="continuationSeparator" w:id="0">
    <w:p w:rsidR="0041106E" w:rsidRDefault="0041106E" w:rsidP="005E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42844"/>
      <w:docPartObj>
        <w:docPartGallery w:val="Page Numbers (Margins)"/>
        <w:docPartUnique/>
      </w:docPartObj>
    </w:sdtPr>
    <w:sdtContent>
      <w:p w:rsidR="005E2F09" w:rsidRDefault="002237E0">
        <w:pPr>
          <w:pStyle w:val="a8"/>
        </w:pPr>
        <w:r>
          <w:rPr>
            <w:noProof/>
            <w:lang w:eastAsia="zh-TW"/>
          </w:rPr>
          <w:pict>
            <v:rect id="_x0000_s3073" style="position:absolute;margin-left:0;margin-top:0;width:60pt;height:70.5pt;z-index:251660288;mso-position-horizontal:center;mso-position-horizontal-relative:lef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4307854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430785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5E2F09" w:rsidRDefault="002237E0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</w:pPr>
                            <w:fldSimple w:instr=" PAGE   \* MERGEFORMAT ">
                              <w:r w:rsidR="00DD0AFE" w:rsidRPr="00DD0AFE">
                                <w:rPr>
                                  <w:rFonts w:asciiTheme="majorHAnsi" w:hAnsiTheme="majorHAnsi"/>
                                  <w:noProof/>
                                  <w:sz w:val="48"/>
                                  <w:szCs w:val="44"/>
                                </w:rPr>
                                <w:t>20</w:t>
                              </w:r>
                            </w:fldSimple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D6958"/>
    <w:multiLevelType w:val="hybridMultilevel"/>
    <w:tmpl w:val="C54A24E8"/>
    <w:lvl w:ilvl="0" w:tplc="570854A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18070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484B70"/>
    <w:multiLevelType w:val="multilevel"/>
    <w:tmpl w:val="7394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270DC"/>
    <w:multiLevelType w:val="multilevel"/>
    <w:tmpl w:val="8ADA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386D36"/>
    <w:rsid w:val="00022EDD"/>
    <w:rsid w:val="00023A3D"/>
    <w:rsid w:val="00032227"/>
    <w:rsid w:val="0003791C"/>
    <w:rsid w:val="00045FAC"/>
    <w:rsid w:val="00054B41"/>
    <w:rsid w:val="00087D99"/>
    <w:rsid w:val="00091D99"/>
    <w:rsid w:val="000C0B80"/>
    <w:rsid w:val="000C20A8"/>
    <w:rsid w:val="000C7FB2"/>
    <w:rsid w:val="000D62D5"/>
    <w:rsid w:val="000D6B30"/>
    <w:rsid w:val="000D72BE"/>
    <w:rsid w:val="000E1954"/>
    <w:rsid w:val="00102881"/>
    <w:rsid w:val="00105D58"/>
    <w:rsid w:val="001103B9"/>
    <w:rsid w:val="00115E32"/>
    <w:rsid w:val="001243EA"/>
    <w:rsid w:val="00137642"/>
    <w:rsid w:val="001514CE"/>
    <w:rsid w:val="00151705"/>
    <w:rsid w:val="00153870"/>
    <w:rsid w:val="00156274"/>
    <w:rsid w:val="00177E72"/>
    <w:rsid w:val="00180394"/>
    <w:rsid w:val="00180EA3"/>
    <w:rsid w:val="00185C33"/>
    <w:rsid w:val="001A4D4F"/>
    <w:rsid w:val="001B3A3C"/>
    <w:rsid w:val="001B7A57"/>
    <w:rsid w:val="001C3981"/>
    <w:rsid w:val="001C58CB"/>
    <w:rsid w:val="001F7A2E"/>
    <w:rsid w:val="002043FB"/>
    <w:rsid w:val="00205B6E"/>
    <w:rsid w:val="0021139F"/>
    <w:rsid w:val="0021283F"/>
    <w:rsid w:val="002141FA"/>
    <w:rsid w:val="002237E0"/>
    <w:rsid w:val="00233332"/>
    <w:rsid w:val="00235C71"/>
    <w:rsid w:val="00273AB3"/>
    <w:rsid w:val="002767D1"/>
    <w:rsid w:val="002A1986"/>
    <w:rsid w:val="002C0074"/>
    <w:rsid w:val="002D0547"/>
    <w:rsid w:val="002D24FB"/>
    <w:rsid w:val="002F0B54"/>
    <w:rsid w:val="00305C1B"/>
    <w:rsid w:val="0030791A"/>
    <w:rsid w:val="003128BD"/>
    <w:rsid w:val="00317967"/>
    <w:rsid w:val="00334307"/>
    <w:rsid w:val="00334D27"/>
    <w:rsid w:val="00350829"/>
    <w:rsid w:val="00370E92"/>
    <w:rsid w:val="0037219B"/>
    <w:rsid w:val="00382C74"/>
    <w:rsid w:val="00386D36"/>
    <w:rsid w:val="00394D50"/>
    <w:rsid w:val="0039688C"/>
    <w:rsid w:val="00397823"/>
    <w:rsid w:val="003A4FC4"/>
    <w:rsid w:val="003A77AD"/>
    <w:rsid w:val="003B4001"/>
    <w:rsid w:val="003C1062"/>
    <w:rsid w:val="003C473E"/>
    <w:rsid w:val="003D3438"/>
    <w:rsid w:val="003E1690"/>
    <w:rsid w:val="003E25A1"/>
    <w:rsid w:val="003E7FC3"/>
    <w:rsid w:val="003F651E"/>
    <w:rsid w:val="00402528"/>
    <w:rsid w:val="00402850"/>
    <w:rsid w:val="00402CEE"/>
    <w:rsid w:val="00406DA7"/>
    <w:rsid w:val="004103DA"/>
    <w:rsid w:val="0041106E"/>
    <w:rsid w:val="00427342"/>
    <w:rsid w:val="00436E66"/>
    <w:rsid w:val="0044043E"/>
    <w:rsid w:val="00441966"/>
    <w:rsid w:val="00445EEE"/>
    <w:rsid w:val="004471AD"/>
    <w:rsid w:val="004509A3"/>
    <w:rsid w:val="0046150A"/>
    <w:rsid w:val="00466D2F"/>
    <w:rsid w:val="00490705"/>
    <w:rsid w:val="004A3496"/>
    <w:rsid w:val="004A56D0"/>
    <w:rsid w:val="004B4CBF"/>
    <w:rsid w:val="004B550E"/>
    <w:rsid w:val="004D0997"/>
    <w:rsid w:val="004D1006"/>
    <w:rsid w:val="004E2A24"/>
    <w:rsid w:val="004F4739"/>
    <w:rsid w:val="004F6BED"/>
    <w:rsid w:val="005045CF"/>
    <w:rsid w:val="00511CA8"/>
    <w:rsid w:val="005136E0"/>
    <w:rsid w:val="00523E17"/>
    <w:rsid w:val="00533548"/>
    <w:rsid w:val="00541784"/>
    <w:rsid w:val="00545044"/>
    <w:rsid w:val="00551E7C"/>
    <w:rsid w:val="00567136"/>
    <w:rsid w:val="00574A28"/>
    <w:rsid w:val="005851C2"/>
    <w:rsid w:val="00585B40"/>
    <w:rsid w:val="00590E60"/>
    <w:rsid w:val="005A69B5"/>
    <w:rsid w:val="005A742C"/>
    <w:rsid w:val="005B7EF6"/>
    <w:rsid w:val="005C1799"/>
    <w:rsid w:val="005C3572"/>
    <w:rsid w:val="005C5538"/>
    <w:rsid w:val="005D35C3"/>
    <w:rsid w:val="005E0FD0"/>
    <w:rsid w:val="005E2F09"/>
    <w:rsid w:val="005E305B"/>
    <w:rsid w:val="005E420F"/>
    <w:rsid w:val="005F7729"/>
    <w:rsid w:val="00610CBF"/>
    <w:rsid w:val="00612C71"/>
    <w:rsid w:val="0061506C"/>
    <w:rsid w:val="00627DBF"/>
    <w:rsid w:val="00633C63"/>
    <w:rsid w:val="00634A7E"/>
    <w:rsid w:val="006351D8"/>
    <w:rsid w:val="00635FD5"/>
    <w:rsid w:val="006423F2"/>
    <w:rsid w:val="00650A69"/>
    <w:rsid w:val="00660900"/>
    <w:rsid w:val="00673C88"/>
    <w:rsid w:val="00675507"/>
    <w:rsid w:val="006760FC"/>
    <w:rsid w:val="006B133A"/>
    <w:rsid w:val="006B2DFE"/>
    <w:rsid w:val="006C6094"/>
    <w:rsid w:val="006C6E2E"/>
    <w:rsid w:val="006D0683"/>
    <w:rsid w:val="006D2A84"/>
    <w:rsid w:val="006E738B"/>
    <w:rsid w:val="007062DC"/>
    <w:rsid w:val="007325AF"/>
    <w:rsid w:val="00736075"/>
    <w:rsid w:val="00741314"/>
    <w:rsid w:val="0074799F"/>
    <w:rsid w:val="00755DD0"/>
    <w:rsid w:val="00763852"/>
    <w:rsid w:val="00771C6C"/>
    <w:rsid w:val="00774E18"/>
    <w:rsid w:val="00786475"/>
    <w:rsid w:val="00791CB9"/>
    <w:rsid w:val="007A0FA5"/>
    <w:rsid w:val="007C0F2E"/>
    <w:rsid w:val="007D36C4"/>
    <w:rsid w:val="007D7079"/>
    <w:rsid w:val="007E0852"/>
    <w:rsid w:val="007E5AC4"/>
    <w:rsid w:val="007F22A7"/>
    <w:rsid w:val="007F768C"/>
    <w:rsid w:val="00812CF5"/>
    <w:rsid w:val="008226A4"/>
    <w:rsid w:val="008307FE"/>
    <w:rsid w:val="008446FB"/>
    <w:rsid w:val="00845177"/>
    <w:rsid w:val="00846187"/>
    <w:rsid w:val="00847E7C"/>
    <w:rsid w:val="008509E6"/>
    <w:rsid w:val="008511DD"/>
    <w:rsid w:val="00854BBA"/>
    <w:rsid w:val="00863545"/>
    <w:rsid w:val="0087632D"/>
    <w:rsid w:val="00883EA2"/>
    <w:rsid w:val="00884FB3"/>
    <w:rsid w:val="00892272"/>
    <w:rsid w:val="008927E5"/>
    <w:rsid w:val="008C6E88"/>
    <w:rsid w:val="008C7290"/>
    <w:rsid w:val="008F14A4"/>
    <w:rsid w:val="00900A1B"/>
    <w:rsid w:val="009032ED"/>
    <w:rsid w:val="0091551B"/>
    <w:rsid w:val="0092297C"/>
    <w:rsid w:val="00945F0E"/>
    <w:rsid w:val="009555BE"/>
    <w:rsid w:val="00956BB6"/>
    <w:rsid w:val="00973017"/>
    <w:rsid w:val="009748E3"/>
    <w:rsid w:val="00975790"/>
    <w:rsid w:val="00977671"/>
    <w:rsid w:val="009A171C"/>
    <w:rsid w:val="009C0965"/>
    <w:rsid w:val="009C12A3"/>
    <w:rsid w:val="009C75E7"/>
    <w:rsid w:val="009D07C6"/>
    <w:rsid w:val="009F0087"/>
    <w:rsid w:val="009F483A"/>
    <w:rsid w:val="00A1487C"/>
    <w:rsid w:val="00A22C07"/>
    <w:rsid w:val="00A24780"/>
    <w:rsid w:val="00A37DBE"/>
    <w:rsid w:val="00A44C60"/>
    <w:rsid w:val="00A66961"/>
    <w:rsid w:val="00A730FF"/>
    <w:rsid w:val="00A74EE2"/>
    <w:rsid w:val="00A863AB"/>
    <w:rsid w:val="00A86B41"/>
    <w:rsid w:val="00A9099E"/>
    <w:rsid w:val="00AA3BFE"/>
    <w:rsid w:val="00AA4E1C"/>
    <w:rsid w:val="00AC1F04"/>
    <w:rsid w:val="00AF47D5"/>
    <w:rsid w:val="00AF5059"/>
    <w:rsid w:val="00B13A42"/>
    <w:rsid w:val="00B21D4E"/>
    <w:rsid w:val="00B23478"/>
    <w:rsid w:val="00B34DA3"/>
    <w:rsid w:val="00B42E6B"/>
    <w:rsid w:val="00B60B3D"/>
    <w:rsid w:val="00B6521F"/>
    <w:rsid w:val="00B672F5"/>
    <w:rsid w:val="00B75F29"/>
    <w:rsid w:val="00B81BF4"/>
    <w:rsid w:val="00B9778C"/>
    <w:rsid w:val="00BA4104"/>
    <w:rsid w:val="00BB510F"/>
    <w:rsid w:val="00BC0651"/>
    <w:rsid w:val="00BD14C4"/>
    <w:rsid w:val="00BE0D71"/>
    <w:rsid w:val="00BE2C19"/>
    <w:rsid w:val="00BF2744"/>
    <w:rsid w:val="00C13E6B"/>
    <w:rsid w:val="00C22E8F"/>
    <w:rsid w:val="00C27903"/>
    <w:rsid w:val="00C27DF8"/>
    <w:rsid w:val="00C328D7"/>
    <w:rsid w:val="00C51EF8"/>
    <w:rsid w:val="00C5779C"/>
    <w:rsid w:val="00C82C5B"/>
    <w:rsid w:val="00C855EA"/>
    <w:rsid w:val="00C967B9"/>
    <w:rsid w:val="00CA08D7"/>
    <w:rsid w:val="00CA59C3"/>
    <w:rsid w:val="00CB2DC4"/>
    <w:rsid w:val="00CB611A"/>
    <w:rsid w:val="00CC577C"/>
    <w:rsid w:val="00CD26B9"/>
    <w:rsid w:val="00CD615C"/>
    <w:rsid w:val="00CE5EAC"/>
    <w:rsid w:val="00CF098C"/>
    <w:rsid w:val="00CF0BD1"/>
    <w:rsid w:val="00D2218B"/>
    <w:rsid w:val="00D46CAE"/>
    <w:rsid w:val="00D82AE0"/>
    <w:rsid w:val="00D86D65"/>
    <w:rsid w:val="00DA0E6E"/>
    <w:rsid w:val="00DA2A91"/>
    <w:rsid w:val="00DA2E52"/>
    <w:rsid w:val="00DA41D7"/>
    <w:rsid w:val="00DB2C29"/>
    <w:rsid w:val="00DB37F4"/>
    <w:rsid w:val="00DB4922"/>
    <w:rsid w:val="00DB6A04"/>
    <w:rsid w:val="00DB6D67"/>
    <w:rsid w:val="00DC09B0"/>
    <w:rsid w:val="00DC0F1F"/>
    <w:rsid w:val="00DC5EDA"/>
    <w:rsid w:val="00DD0AFE"/>
    <w:rsid w:val="00DD5C9A"/>
    <w:rsid w:val="00E00EBB"/>
    <w:rsid w:val="00E0507A"/>
    <w:rsid w:val="00E25C22"/>
    <w:rsid w:val="00E26301"/>
    <w:rsid w:val="00E27A79"/>
    <w:rsid w:val="00E27BD2"/>
    <w:rsid w:val="00E4323C"/>
    <w:rsid w:val="00E51919"/>
    <w:rsid w:val="00E52450"/>
    <w:rsid w:val="00E5297D"/>
    <w:rsid w:val="00E52D37"/>
    <w:rsid w:val="00E57721"/>
    <w:rsid w:val="00E6017A"/>
    <w:rsid w:val="00E817B1"/>
    <w:rsid w:val="00E84711"/>
    <w:rsid w:val="00E86644"/>
    <w:rsid w:val="00E86E07"/>
    <w:rsid w:val="00E97173"/>
    <w:rsid w:val="00ED1919"/>
    <w:rsid w:val="00ED7397"/>
    <w:rsid w:val="00EE66F9"/>
    <w:rsid w:val="00EF120F"/>
    <w:rsid w:val="00F01896"/>
    <w:rsid w:val="00F06F1B"/>
    <w:rsid w:val="00F111DF"/>
    <w:rsid w:val="00F16E2C"/>
    <w:rsid w:val="00F24C64"/>
    <w:rsid w:val="00F26818"/>
    <w:rsid w:val="00F43890"/>
    <w:rsid w:val="00F645D4"/>
    <w:rsid w:val="00F80B62"/>
    <w:rsid w:val="00F87D9D"/>
    <w:rsid w:val="00FA0FE7"/>
    <w:rsid w:val="00FA69CC"/>
    <w:rsid w:val="00FC1058"/>
    <w:rsid w:val="00FE467D"/>
    <w:rsid w:val="00FE5963"/>
    <w:rsid w:val="00FF5353"/>
    <w:rsid w:val="00FF75AD"/>
    <w:rsid w:val="00FF7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B1"/>
  </w:style>
  <w:style w:type="paragraph" w:styleId="1">
    <w:name w:val="heading 1"/>
    <w:basedOn w:val="a"/>
    <w:next w:val="a"/>
    <w:link w:val="10"/>
    <w:uiPriority w:val="9"/>
    <w:qFormat/>
    <w:rsid w:val="00CD26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4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D36"/>
    <w:rPr>
      <w:b/>
      <w:bCs/>
    </w:rPr>
  </w:style>
  <w:style w:type="character" w:styleId="a5">
    <w:name w:val="Hyperlink"/>
    <w:basedOn w:val="a0"/>
    <w:uiPriority w:val="99"/>
    <w:semiHidden/>
    <w:unhideWhenUsed/>
    <w:rsid w:val="007C0F2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4C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E2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E2F09"/>
  </w:style>
  <w:style w:type="paragraph" w:styleId="aa">
    <w:name w:val="footer"/>
    <w:basedOn w:val="a"/>
    <w:link w:val="ab"/>
    <w:uiPriority w:val="99"/>
    <w:semiHidden/>
    <w:unhideWhenUsed/>
    <w:rsid w:val="005E2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E2F09"/>
  </w:style>
  <w:style w:type="character" w:customStyle="1" w:styleId="20">
    <w:name w:val="Заголовок 2 Знак"/>
    <w:basedOn w:val="a0"/>
    <w:link w:val="2"/>
    <w:uiPriority w:val="9"/>
    <w:rsid w:val="00884F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26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icle-info">
    <w:name w:val="article-info"/>
    <w:basedOn w:val="a0"/>
    <w:rsid w:val="00CD26B9"/>
  </w:style>
  <w:style w:type="character" w:customStyle="1" w:styleId="regnumtitle">
    <w:name w:val="regnum_title"/>
    <w:basedOn w:val="a0"/>
    <w:rsid w:val="00CD26B9"/>
  </w:style>
  <w:style w:type="paragraph" w:styleId="ac">
    <w:name w:val="List Paragraph"/>
    <w:basedOn w:val="a"/>
    <w:uiPriority w:val="34"/>
    <w:qFormat/>
    <w:rsid w:val="00610C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7165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491">
              <w:marLeft w:val="0"/>
              <w:marRight w:val="10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3869">
              <w:marLeft w:val="0"/>
              <w:marRight w:val="10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79617">
              <w:marLeft w:val="0"/>
              <w:marRight w:val="10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6354">
          <w:marLeft w:val="0"/>
          <w:marRight w:val="0"/>
          <w:marTop w:val="0"/>
          <w:marBottom w:val="0"/>
          <w:divBdr>
            <w:top w:val="single" w:sz="6" w:space="8" w:color="AAAAA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20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personal</cp:lastModifiedBy>
  <cp:revision>8</cp:revision>
  <cp:lastPrinted>2023-04-30T09:50:00Z</cp:lastPrinted>
  <dcterms:created xsi:type="dcterms:W3CDTF">2023-04-30T04:03:00Z</dcterms:created>
  <dcterms:modified xsi:type="dcterms:W3CDTF">2023-05-02T20:17:00Z</dcterms:modified>
</cp:coreProperties>
</file>